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66F" w:rsidRPr="00217FB5" w:rsidRDefault="00D3388C">
      <w:pPr>
        <w:rPr>
          <w:rStyle w:val="IntenseReference"/>
          <w:sz w:val="24"/>
          <w:szCs w:val="24"/>
        </w:rPr>
      </w:pPr>
      <w:r>
        <w:rPr>
          <w:rStyle w:val="IntenseReference"/>
          <w:sz w:val="24"/>
          <w:szCs w:val="24"/>
        </w:rPr>
        <w:t xml:space="preserve"> </w:t>
      </w:r>
    </w:p>
    <w:p w:rsidR="0081666F" w:rsidRPr="00217FB5" w:rsidRDefault="0081666F">
      <w:pPr>
        <w:rPr>
          <w:rStyle w:val="IntenseReference"/>
          <w:sz w:val="24"/>
          <w:szCs w:val="24"/>
        </w:rPr>
      </w:pPr>
    </w:p>
    <w:p w:rsidR="007E4D24" w:rsidRPr="00217FB5" w:rsidRDefault="0081666F">
      <w:pPr>
        <w:rPr>
          <w:sz w:val="24"/>
          <w:szCs w:val="24"/>
        </w:rPr>
      </w:pPr>
      <w:r w:rsidRPr="00217FB5">
        <w:rPr>
          <w:sz w:val="24"/>
          <w:szCs w:val="24"/>
        </w:rPr>
        <w:t>GEOG</w:t>
      </w:r>
      <w:r w:rsidR="007E4D24" w:rsidRPr="00217FB5">
        <w:rPr>
          <w:sz w:val="24"/>
          <w:szCs w:val="24"/>
        </w:rPr>
        <w:t>431 Culture and Natural Resource Management</w:t>
      </w:r>
    </w:p>
    <w:p w:rsidR="00F400DF" w:rsidRPr="00217FB5" w:rsidRDefault="00F400DF">
      <w:pPr>
        <w:rPr>
          <w:sz w:val="24"/>
          <w:szCs w:val="24"/>
        </w:rPr>
      </w:pPr>
      <w:r w:rsidRPr="00217FB5">
        <w:rPr>
          <w:sz w:val="24"/>
          <w:szCs w:val="24"/>
        </w:rPr>
        <w:t xml:space="preserve">Fall Semester </w:t>
      </w:r>
      <w:r w:rsidR="00DE2472" w:rsidRPr="00217FB5">
        <w:rPr>
          <w:sz w:val="24"/>
          <w:szCs w:val="24"/>
        </w:rPr>
        <w:t>201</w:t>
      </w:r>
      <w:r w:rsidR="003C4193">
        <w:rPr>
          <w:sz w:val="24"/>
          <w:szCs w:val="24"/>
        </w:rPr>
        <w:t>7</w:t>
      </w:r>
    </w:p>
    <w:p w:rsidR="00B13A73" w:rsidRPr="00217FB5" w:rsidRDefault="00B13A73">
      <w:pPr>
        <w:rPr>
          <w:sz w:val="24"/>
          <w:szCs w:val="24"/>
        </w:rPr>
      </w:pPr>
      <w:r w:rsidRPr="00217FB5">
        <w:rPr>
          <w:sz w:val="24"/>
          <w:szCs w:val="24"/>
        </w:rPr>
        <w:t>Instructor Dr. Martha Geores</w:t>
      </w:r>
    </w:p>
    <w:p w:rsidR="003C4193" w:rsidRDefault="007E4D24">
      <w:pPr>
        <w:rPr>
          <w:sz w:val="24"/>
          <w:szCs w:val="24"/>
        </w:rPr>
      </w:pPr>
      <w:r w:rsidRPr="00217FB5">
        <w:rPr>
          <w:sz w:val="24"/>
          <w:szCs w:val="24"/>
        </w:rPr>
        <w:t>Class</w:t>
      </w:r>
      <w:r w:rsidR="00DC0E46" w:rsidRPr="00217FB5">
        <w:rPr>
          <w:sz w:val="24"/>
          <w:szCs w:val="24"/>
        </w:rPr>
        <w:t xml:space="preserve"> time and place:  </w:t>
      </w:r>
      <w:r w:rsidR="005C1A80" w:rsidRPr="00217FB5">
        <w:rPr>
          <w:sz w:val="24"/>
          <w:szCs w:val="24"/>
        </w:rPr>
        <w:t xml:space="preserve">TTH </w:t>
      </w:r>
      <w:r w:rsidR="003C4193">
        <w:rPr>
          <w:sz w:val="24"/>
          <w:szCs w:val="24"/>
        </w:rPr>
        <w:t>11-12:15</w:t>
      </w:r>
    </w:p>
    <w:p w:rsidR="005C1A80" w:rsidRPr="00217FB5" w:rsidRDefault="00B13A73">
      <w:pPr>
        <w:rPr>
          <w:sz w:val="24"/>
          <w:szCs w:val="24"/>
        </w:rPr>
      </w:pPr>
      <w:r w:rsidRPr="00217FB5">
        <w:rPr>
          <w:sz w:val="24"/>
          <w:szCs w:val="24"/>
        </w:rPr>
        <w:t>Classroom: 1158</w:t>
      </w:r>
      <w:r w:rsidR="005C1A80" w:rsidRPr="00217FB5">
        <w:rPr>
          <w:sz w:val="24"/>
          <w:szCs w:val="24"/>
        </w:rPr>
        <w:t xml:space="preserve"> Lefrak hall</w:t>
      </w:r>
    </w:p>
    <w:p w:rsidR="003C4193" w:rsidRDefault="00A30216">
      <w:pPr>
        <w:rPr>
          <w:sz w:val="24"/>
          <w:szCs w:val="24"/>
        </w:rPr>
      </w:pPr>
      <w:r w:rsidRPr="00217FB5">
        <w:rPr>
          <w:sz w:val="24"/>
          <w:szCs w:val="24"/>
        </w:rPr>
        <w:t>O</w:t>
      </w:r>
      <w:r w:rsidR="004D04A8" w:rsidRPr="00217FB5">
        <w:rPr>
          <w:sz w:val="24"/>
          <w:szCs w:val="24"/>
        </w:rPr>
        <w:t>ffice hours</w:t>
      </w:r>
      <w:r w:rsidR="00B13A73" w:rsidRPr="00217FB5">
        <w:rPr>
          <w:sz w:val="24"/>
          <w:szCs w:val="24"/>
        </w:rPr>
        <w:t xml:space="preserve"> TTH</w:t>
      </w:r>
      <w:r w:rsidR="003C4193">
        <w:rPr>
          <w:sz w:val="24"/>
          <w:szCs w:val="24"/>
        </w:rPr>
        <w:t xml:space="preserve"> 12:30-1:30 Tuesday</w:t>
      </w:r>
    </w:p>
    <w:p w:rsidR="007E4D24" w:rsidRPr="00217FB5" w:rsidRDefault="005C1A80">
      <w:pPr>
        <w:rPr>
          <w:rStyle w:val="Hyperlink"/>
          <w:sz w:val="24"/>
          <w:szCs w:val="24"/>
        </w:rPr>
      </w:pPr>
      <w:r w:rsidRPr="00217FB5">
        <w:rPr>
          <w:rStyle w:val="Hyperlink"/>
          <w:sz w:val="24"/>
          <w:szCs w:val="24"/>
        </w:rPr>
        <w:t xml:space="preserve"> </w:t>
      </w:r>
      <w:r w:rsidR="00B13A73" w:rsidRPr="00217FB5">
        <w:rPr>
          <w:rStyle w:val="Hyperlink"/>
          <w:sz w:val="24"/>
          <w:szCs w:val="24"/>
        </w:rPr>
        <w:t>mgeores@umd.edu</w:t>
      </w:r>
    </w:p>
    <w:p w:rsidR="00A02087" w:rsidRDefault="00A02087">
      <w:pPr>
        <w:rPr>
          <w:rStyle w:val="Hyperlink"/>
          <w:color w:val="auto"/>
          <w:sz w:val="24"/>
          <w:szCs w:val="24"/>
          <w:u w:val="none"/>
        </w:rPr>
      </w:pPr>
      <w:r w:rsidRPr="00217FB5">
        <w:rPr>
          <w:rStyle w:val="Hyperlink"/>
          <w:color w:val="auto"/>
          <w:sz w:val="24"/>
          <w:szCs w:val="24"/>
          <w:u w:val="none"/>
        </w:rPr>
        <w:t>Office</w:t>
      </w:r>
      <w:r w:rsidR="00B13A73" w:rsidRPr="00217FB5">
        <w:rPr>
          <w:rStyle w:val="Hyperlink"/>
          <w:color w:val="auto"/>
          <w:sz w:val="24"/>
          <w:szCs w:val="24"/>
          <w:u w:val="none"/>
        </w:rPr>
        <w:t xml:space="preserve"> 1157 Lefrak Hall, across the hall from the classroom</w:t>
      </w:r>
    </w:p>
    <w:p w:rsidR="00104A22" w:rsidRDefault="00104A22">
      <w:pPr>
        <w:rPr>
          <w:rStyle w:val="Hyperlink"/>
          <w:color w:val="auto"/>
          <w:sz w:val="24"/>
          <w:szCs w:val="24"/>
          <w:u w:val="none"/>
        </w:rPr>
      </w:pPr>
    </w:p>
    <w:p w:rsidR="0040136B" w:rsidRPr="00217FB5" w:rsidRDefault="0040136B">
      <w:pPr>
        <w:rPr>
          <w:sz w:val="24"/>
          <w:szCs w:val="24"/>
        </w:rPr>
      </w:pPr>
    </w:p>
    <w:p w:rsidR="007E4D24" w:rsidRPr="00217FB5" w:rsidRDefault="007E4D24">
      <w:pPr>
        <w:rPr>
          <w:b/>
          <w:sz w:val="24"/>
          <w:szCs w:val="24"/>
        </w:rPr>
      </w:pPr>
      <w:r w:rsidRPr="00217FB5">
        <w:rPr>
          <w:b/>
          <w:sz w:val="24"/>
          <w:szCs w:val="24"/>
        </w:rPr>
        <w:t>Course Syllabus</w:t>
      </w:r>
    </w:p>
    <w:p w:rsidR="007E4D24" w:rsidRPr="00217FB5" w:rsidRDefault="007E4D24">
      <w:pPr>
        <w:rPr>
          <w:sz w:val="24"/>
          <w:szCs w:val="24"/>
        </w:rPr>
      </w:pPr>
      <w:r w:rsidRPr="00217FB5">
        <w:rPr>
          <w:sz w:val="24"/>
          <w:szCs w:val="24"/>
          <w:u w:val="single"/>
        </w:rPr>
        <w:softHyphen/>
        <w:t>Purpose and Goals -</w:t>
      </w:r>
      <w:r w:rsidRPr="00217FB5">
        <w:rPr>
          <w:sz w:val="24"/>
          <w:szCs w:val="24"/>
        </w:rPr>
        <w:t xml:space="preserve">  </w:t>
      </w:r>
    </w:p>
    <w:p w:rsidR="004A74F2" w:rsidRPr="00217FB5" w:rsidRDefault="007E4D24">
      <w:pPr>
        <w:rPr>
          <w:sz w:val="24"/>
          <w:szCs w:val="24"/>
        </w:rPr>
      </w:pPr>
      <w:r w:rsidRPr="00217FB5">
        <w:rPr>
          <w:sz w:val="24"/>
          <w:szCs w:val="24"/>
        </w:rPr>
        <w:t>Culture and Natural Resource Management is an upper level geography course</w:t>
      </w:r>
      <w:r w:rsidR="00F06EBA" w:rsidRPr="00217FB5">
        <w:rPr>
          <w:sz w:val="24"/>
          <w:szCs w:val="24"/>
        </w:rPr>
        <w:t xml:space="preserve"> taught within th</w:t>
      </w:r>
      <w:r w:rsidR="00BF7CCA" w:rsidRPr="00217FB5">
        <w:rPr>
          <w:sz w:val="24"/>
          <w:szCs w:val="24"/>
        </w:rPr>
        <w:t>e framework of Political Ecology</w:t>
      </w:r>
      <w:r w:rsidRPr="00217FB5">
        <w:rPr>
          <w:sz w:val="24"/>
          <w:szCs w:val="24"/>
        </w:rPr>
        <w:t>.</w:t>
      </w:r>
      <w:r w:rsidR="00BF7CCA" w:rsidRPr="00217FB5">
        <w:rPr>
          <w:sz w:val="24"/>
          <w:szCs w:val="24"/>
        </w:rPr>
        <w:t xml:space="preserve"> </w:t>
      </w:r>
      <w:r w:rsidR="00AD7B97" w:rsidRPr="00217FB5">
        <w:rPr>
          <w:sz w:val="24"/>
          <w:szCs w:val="24"/>
        </w:rPr>
        <w:t>Political ecology</w:t>
      </w:r>
      <w:r w:rsidR="00BF7CCA" w:rsidRPr="00217FB5">
        <w:rPr>
          <w:sz w:val="24"/>
          <w:szCs w:val="24"/>
        </w:rPr>
        <w:t xml:space="preserve"> focuses</w:t>
      </w:r>
      <w:r w:rsidR="00AF08A2" w:rsidRPr="00217FB5">
        <w:rPr>
          <w:sz w:val="24"/>
          <w:szCs w:val="24"/>
        </w:rPr>
        <w:t xml:space="preserve"> on the </w:t>
      </w:r>
      <w:r w:rsidR="00820096" w:rsidRPr="00217FB5">
        <w:rPr>
          <w:sz w:val="24"/>
          <w:szCs w:val="24"/>
        </w:rPr>
        <w:t xml:space="preserve">cultural interface between people and the </w:t>
      </w:r>
      <w:r w:rsidR="00BF7CCA" w:rsidRPr="00217FB5">
        <w:rPr>
          <w:sz w:val="24"/>
          <w:szCs w:val="24"/>
        </w:rPr>
        <w:t xml:space="preserve">natural resources. </w:t>
      </w:r>
      <w:r w:rsidR="00820096" w:rsidRPr="00217FB5">
        <w:rPr>
          <w:sz w:val="24"/>
          <w:szCs w:val="24"/>
        </w:rPr>
        <w:t xml:space="preserve">This cultural interface includes all aspects of cultures – </w:t>
      </w:r>
      <w:r w:rsidR="00AF08A2" w:rsidRPr="00217FB5">
        <w:rPr>
          <w:sz w:val="24"/>
          <w:szCs w:val="24"/>
        </w:rPr>
        <w:t>the</w:t>
      </w:r>
      <w:r w:rsidR="007E76F0">
        <w:rPr>
          <w:sz w:val="24"/>
          <w:szCs w:val="24"/>
        </w:rPr>
        <w:t>re is a</w:t>
      </w:r>
      <w:r w:rsidR="00AF08A2" w:rsidRPr="00217FB5">
        <w:rPr>
          <w:sz w:val="24"/>
          <w:szCs w:val="24"/>
        </w:rPr>
        <w:t xml:space="preserve"> </w:t>
      </w:r>
      <w:r w:rsidR="00820096" w:rsidRPr="00217FB5">
        <w:rPr>
          <w:sz w:val="24"/>
          <w:szCs w:val="24"/>
        </w:rPr>
        <w:t>distinctiveness of so</w:t>
      </w:r>
      <w:r w:rsidR="007E76F0">
        <w:rPr>
          <w:sz w:val="24"/>
          <w:szCs w:val="24"/>
        </w:rPr>
        <w:t>cial frameworks at</w:t>
      </w:r>
      <w:r w:rsidR="00820096" w:rsidRPr="00217FB5">
        <w:rPr>
          <w:sz w:val="24"/>
          <w:szCs w:val="24"/>
        </w:rPr>
        <w:t xml:space="preserve"> scales from individual agency through national</w:t>
      </w:r>
      <w:r w:rsidR="00AF08A2" w:rsidRPr="00217FB5">
        <w:rPr>
          <w:sz w:val="24"/>
          <w:szCs w:val="24"/>
        </w:rPr>
        <w:t xml:space="preserve"> and international</w:t>
      </w:r>
      <w:r w:rsidR="00820096" w:rsidRPr="00217FB5">
        <w:rPr>
          <w:sz w:val="24"/>
          <w:szCs w:val="24"/>
        </w:rPr>
        <w:t xml:space="preserve"> political institutions</w:t>
      </w:r>
      <w:r w:rsidR="00AF08A2" w:rsidRPr="00217FB5">
        <w:rPr>
          <w:sz w:val="24"/>
          <w:szCs w:val="24"/>
        </w:rPr>
        <w:t xml:space="preserve"> and policies</w:t>
      </w:r>
      <w:r w:rsidR="00820096" w:rsidRPr="00217FB5">
        <w:rPr>
          <w:sz w:val="24"/>
          <w:szCs w:val="24"/>
        </w:rPr>
        <w:t>.</w:t>
      </w:r>
      <w:r w:rsidR="00AF08A2" w:rsidRPr="00217FB5">
        <w:rPr>
          <w:sz w:val="24"/>
          <w:szCs w:val="24"/>
        </w:rPr>
        <w:t xml:space="preserve">  Likewise</w:t>
      </w:r>
      <w:r w:rsidR="007E76F0">
        <w:rPr>
          <w:sz w:val="24"/>
          <w:szCs w:val="24"/>
        </w:rPr>
        <w:t>,</w:t>
      </w:r>
      <w:r w:rsidR="00820096" w:rsidRPr="00217FB5">
        <w:rPr>
          <w:sz w:val="24"/>
          <w:szCs w:val="24"/>
        </w:rPr>
        <w:t xml:space="preserve"> </w:t>
      </w:r>
      <w:r w:rsidR="00AF08A2" w:rsidRPr="00217FB5">
        <w:rPr>
          <w:sz w:val="24"/>
          <w:szCs w:val="24"/>
        </w:rPr>
        <w:t>n</w:t>
      </w:r>
      <w:r w:rsidR="00820096" w:rsidRPr="00217FB5">
        <w:rPr>
          <w:sz w:val="24"/>
          <w:szCs w:val="24"/>
        </w:rPr>
        <w:t>atural resources</w:t>
      </w:r>
      <w:r w:rsidR="00AF08A2" w:rsidRPr="00217FB5">
        <w:rPr>
          <w:sz w:val="24"/>
          <w:szCs w:val="24"/>
        </w:rPr>
        <w:t xml:space="preserve"> have definitions and roles at different scales, are found across spatial scales, an</w:t>
      </w:r>
      <w:r w:rsidR="007E76F0">
        <w:rPr>
          <w:sz w:val="24"/>
          <w:szCs w:val="24"/>
        </w:rPr>
        <w:t>d have important temporal scale</w:t>
      </w:r>
      <w:r w:rsidR="00AF08A2" w:rsidRPr="00217FB5">
        <w:rPr>
          <w:sz w:val="24"/>
          <w:szCs w:val="24"/>
        </w:rPr>
        <w:t xml:space="preserve"> aspects. </w:t>
      </w:r>
      <w:r w:rsidR="00AD7B97" w:rsidRPr="00217FB5">
        <w:rPr>
          <w:sz w:val="24"/>
          <w:szCs w:val="24"/>
        </w:rPr>
        <w:t>One consistent theme of the study of political ecology is an emphasis on justice in the resource use pattern.  To come to any conclusion of what is just in certain cases you must understand</w:t>
      </w:r>
      <w:r w:rsidR="001F0A7C" w:rsidRPr="00217FB5">
        <w:rPr>
          <w:sz w:val="24"/>
          <w:szCs w:val="24"/>
        </w:rPr>
        <w:t xml:space="preserve"> natural resources and the cultures of all </w:t>
      </w:r>
      <w:r w:rsidR="00AD7B97" w:rsidRPr="00217FB5">
        <w:rPr>
          <w:sz w:val="24"/>
          <w:szCs w:val="24"/>
        </w:rPr>
        <w:t xml:space="preserve">relevant stakeholders and how they relate to each other on multiple scales.   </w:t>
      </w:r>
    </w:p>
    <w:p w:rsidR="004A74F2" w:rsidRPr="00217FB5" w:rsidRDefault="004A74F2">
      <w:pPr>
        <w:rPr>
          <w:sz w:val="24"/>
          <w:szCs w:val="24"/>
        </w:rPr>
      </w:pPr>
    </w:p>
    <w:p w:rsidR="001E628A" w:rsidRDefault="001E628A" w:rsidP="001E628A">
      <w:pPr>
        <w:rPr>
          <w:rStyle w:val="Hyperlink"/>
          <w:color w:val="auto"/>
          <w:sz w:val="24"/>
          <w:szCs w:val="24"/>
          <w:u w:val="none"/>
        </w:rPr>
      </w:pPr>
      <w:r>
        <w:rPr>
          <w:rStyle w:val="Hyperlink"/>
          <w:color w:val="auto"/>
          <w:sz w:val="24"/>
          <w:szCs w:val="24"/>
          <w:u w:val="none"/>
        </w:rPr>
        <w:t>PHILOSOPHY OF THE COURSE:</w:t>
      </w:r>
    </w:p>
    <w:p w:rsidR="001E628A" w:rsidRDefault="001E628A" w:rsidP="001E628A">
      <w:pPr>
        <w:rPr>
          <w:rStyle w:val="Hyperlink"/>
          <w:color w:val="auto"/>
          <w:sz w:val="24"/>
          <w:szCs w:val="24"/>
          <w:u w:val="none"/>
        </w:rPr>
      </w:pPr>
      <w:r>
        <w:rPr>
          <w:rStyle w:val="Hyperlink"/>
          <w:color w:val="auto"/>
          <w:sz w:val="24"/>
          <w:szCs w:val="24"/>
          <w:u w:val="none"/>
        </w:rPr>
        <w:t>Zen pretty much comes down to three things – everything changes; everything is connected; pay attention. (Jane Hirshfield)</w:t>
      </w:r>
    </w:p>
    <w:p w:rsidR="001E628A" w:rsidRDefault="001E628A" w:rsidP="001E628A">
      <w:pPr>
        <w:rPr>
          <w:rStyle w:val="Hyperlink"/>
          <w:color w:val="auto"/>
          <w:sz w:val="24"/>
          <w:szCs w:val="24"/>
          <w:u w:val="none"/>
        </w:rPr>
      </w:pPr>
    </w:p>
    <w:p w:rsidR="001E628A" w:rsidRPr="00217FB5" w:rsidRDefault="001E628A" w:rsidP="001E628A">
      <w:pPr>
        <w:rPr>
          <w:sz w:val="24"/>
          <w:szCs w:val="24"/>
        </w:rPr>
      </w:pPr>
      <w:r w:rsidRPr="00217FB5">
        <w:rPr>
          <w:sz w:val="24"/>
          <w:szCs w:val="24"/>
        </w:rPr>
        <w:t>Goal:</w:t>
      </w:r>
    </w:p>
    <w:p w:rsidR="001E628A" w:rsidRDefault="001E628A" w:rsidP="001E628A">
      <w:pPr>
        <w:rPr>
          <w:sz w:val="24"/>
          <w:szCs w:val="24"/>
        </w:rPr>
      </w:pPr>
      <w:r w:rsidRPr="00217FB5">
        <w:rPr>
          <w:sz w:val="24"/>
          <w:szCs w:val="24"/>
        </w:rPr>
        <w:t>The goal of the course is to enable you to critically evaluate natural resource management patterns.</w:t>
      </w:r>
    </w:p>
    <w:p w:rsidR="004A74F2" w:rsidRPr="00217FB5" w:rsidRDefault="004A74F2">
      <w:pPr>
        <w:rPr>
          <w:sz w:val="24"/>
          <w:szCs w:val="24"/>
        </w:rPr>
      </w:pPr>
    </w:p>
    <w:p w:rsidR="00BF7CCA" w:rsidRPr="00217FB5" w:rsidRDefault="00BF7CCA">
      <w:pPr>
        <w:rPr>
          <w:sz w:val="24"/>
          <w:szCs w:val="24"/>
        </w:rPr>
      </w:pPr>
      <w:r w:rsidRPr="00217FB5">
        <w:rPr>
          <w:sz w:val="24"/>
          <w:szCs w:val="24"/>
        </w:rPr>
        <w:t>Learning Outcomes:</w:t>
      </w:r>
    </w:p>
    <w:p w:rsidR="00BF7CCA" w:rsidRPr="00217FB5" w:rsidRDefault="002B0332" w:rsidP="001E77F2">
      <w:pPr>
        <w:pStyle w:val="ListParagraph"/>
        <w:numPr>
          <w:ilvl w:val="0"/>
          <w:numId w:val="2"/>
        </w:numPr>
        <w:rPr>
          <w:sz w:val="24"/>
          <w:szCs w:val="24"/>
        </w:rPr>
      </w:pPr>
      <w:r w:rsidRPr="00217FB5">
        <w:rPr>
          <w:sz w:val="24"/>
          <w:szCs w:val="24"/>
        </w:rPr>
        <w:t>To learn t</w:t>
      </w:r>
      <w:r w:rsidR="008675FE" w:rsidRPr="00217FB5">
        <w:rPr>
          <w:sz w:val="24"/>
          <w:szCs w:val="24"/>
        </w:rPr>
        <w:t>o define natural resources in a social, cultural, and political context.</w:t>
      </w:r>
    </w:p>
    <w:p w:rsidR="008675FE" w:rsidRPr="00217FB5" w:rsidRDefault="009513F7" w:rsidP="001E77F2">
      <w:pPr>
        <w:pStyle w:val="ListParagraph"/>
        <w:numPr>
          <w:ilvl w:val="0"/>
          <w:numId w:val="2"/>
        </w:numPr>
        <w:rPr>
          <w:sz w:val="24"/>
          <w:szCs w:val="24"/>
        </w:rPr>
      </w:pPr>
      <w:r w:rsidRPr="00217FB5">
        <w:rPr>
          <w:sz w:val="24"/>
          <w:szCs w:val="24"/>
        </w:rPr>
        <w:t>To understand the impact</w:t>
      </w:r>
      <w:r w:rsidR="008675FE" w:rsidRPr="00217FB5">
        <w:rPr>
          <w:sz w:val="24"/>
          <w:szCs w:val="24"/>
        </w:rPr>
        <w:t xml:space="preserve"> of </w:t>
      </w:r>
      <w:r w:rsidRPr="00217FB5">
        <w:rPr>
          <w:sz w:val="24"/>
          <w:szCs w:val="24"/>
        </w:rPr>
        <w:t xml:space="preserve">the </w:t>
      </w:r>
      <w:r w:rsidR="008675FE" w:rsidRPr="00217FB5">
        <w:rPr>
          <w:sz w:val="24"/>
          <w:szCs w:val="24"/>
        </w:rPr>
        <w:t>spatial distribution of natural resources.</w:t>
      </w:r>
    </w:p>
    <w:p w:rsidR="008675FE" w:rsidRPr="00217FB5" w:rsidRDefault="008675FE" w:rsidP="001E77F2">
      <w:pPr>
        <w:pStyle w:val="ListParagraph"/>
        <w:numPr>
          <w:ilvl w:val="0"/>
          <w:numId w:val="2"/>
        </w:numPr>
        <w:rPr>
          <w:sz w:val="24"/>
          <w:szCs w:val="24"/>
        </w:rPr>
      </w:pPr>
      <w:r w:rsidRPr="00217FB5">
        <w:rPr>
          <w:sz w:val="24"/>
          <w:szCs w:val="24"/>
        </w:rPr>
        <w:t>To understand the role of scale in natural resource</w:t>
      </w:r>
      <w:r w:rsidR="00134613" w:rsidRPr="00217FB5">
        <w:rPr>
          <w:sz w:val="24"/>
          <w:szCs w:val="24"/>
        </w:rPr>
        <w:t xml:space="preserve"> management</w:t>
      </w:r>
      <w:r w:rsidRPr="00217FB5">
        <w:rPr>
          <w:sz w:val="24"/>
          <w:szCs w:val="24"/>
        </w:rPr>
        <w:t>.</w:t>
      </w:r>
    </w:p>
    <w:p w:rsidR="008675FE" w:rsidRPr="00217FB5" w:rsidRDefault="008675FE" w:rsidP="001E77F2">
      <w:pPr>
        <w:pStyle w:val="ListParagraph"/>
        <w:numPr>
          <w:ilvl w:val="0"/>
          <w:numId w:val="2"/>
        </w:numPr>
        <w:rPr>
          <w:sz w:val="24"/>
          <w:szCs w:val="24"/>
        </w:rPr>
      </w:pPr>
      <w:r w:rsidRPr="00217FB5">
        <w:rPr>
          <w:sz w:val="24"/>
          <w:szCs w:val="24"/>
        </w:rPr>
        <w:t>To be able to critically evaluate natural resource use.</w:t>
      </w:r>
    </w:p>
    <w:p w:rsidR="00081DAB" w:rsidRPr="00217FB5" w:rsidRDefault="00081DAB" w:rsidP="001E77F2">
      <w:pPr>
        <w:pStyle w:val="ListParagraph"/>
        <w:numPr>
          <w:ilvl w:val="0"/>
          <w:numId w:val="2"/>
        </w:numPr>
        <w:rPr>
          <w:sz w:val="24"/>
          <w:szCs w:val="24"/>
        </w:rPr>
      </w:pPr>
      <w:r w:rsidRPr="00217FB5">
        <w:rPr>
          <w:sz w:val="24"/>
          <w:szCs w:val="24"/>
        </w:rPr>
        <w:t>To identify the role of conflict in making natural resource management decisions.</w:t>
      </w:r>
    </w:p>
    <w:p w:rsidR="00081DAB" w:rsidRPr="00217FB5" w:rsidRDefault="00081DAB" w:rsidP="001E77F2">
      <w:pPr>
        <w:pStyle w:val="ListParagraph"/>
        <w:numPr>
          <w:ilvl w:val="0"/>
          <w:numId w:val="2"/>
        </w:numPr>
        <w:rPr>
          <w:sz w:val="24"/>
          <w:szCs w:val="24"/>
        </w:rPr>
      </w:pPr>
      <w:r w:rsidRPr="00217FB5">
        <w:rPr>
          <w:sz w:val="24"/>
          <w:szCs w:val="24"/>
        </w:rPr>
        <w:t xml:space="preserve">To understand the concept of </w:t>
      </w:r>
      <w:r w:rsidR="008344D6" w:rsidRPr="00217FB5">
        <w:rPr>
          <w:sz w:val="24"/>
          <w:szCs w:val="24"/>
        </w:rPr>
        <w:t xml:space="preserve">resource </w:t>
      </w:r>
      <w:r w:rsidRPr="00217FB5">
        <w:rPr>
          <w:sz w:val="24"/>
          <w:szCs w:val="24"/>
        </w:rPr>
        <w:t>ownership as a fluid concept along a continuum from private ownership to public ownership.</w:t>
      </w:r>
    </w:p>
    <w:p w:rsidR="008675FE" w:rsidRPr="00217FB5" w:rsidRDefault="008675FE" w:rsidP="001E77F2">
      <w:pPr>
        <w:pStyle w:val="ListParagraph"/>
        <w:numPr>
          <w:ilvl w:val="0"/>
          <w:numId w:val="2"/>
        </w:numPr>
        <w:rPr>
          <w:sz w:val="24"/>
          <w:szCs w:val="24"/>
        </w:rPr>
      </w:pPr>
      <w:r w:rsidRPr="00217FB5">
        <w:rPr>
          <w:sz w:val="24"/>
          <w:szCs w:val="24"/>
        </w:rPr>
        <w:t>To formulate a framework for evaluating environmental justice in natural resource management.</w:t>
      </w:r>
    </w:p>
    <w:p w:rsidR="004A74F2" w:rsidRPr="00217FB5" w:rsidRDefault="004A74F2" w:rsidP="004A74F2">
      <w:pPr>
        <w:pStyle w:val="ListParagraph"/>
        <w:rPr>
          <w:sz w:val="24"/>
          <w:szCs w:val="24"/>
        </w:rPr>
      </w:pPr>
    </w:p>
    <w:p w:rsidR="00821140" w:rsidRPr="00217FB5" w:rsidRDefault="005B49B0">
      <w:pPr>
        <w:rPr>
          <w:sz w:val="24"/>
          <w:szCs w:val="24"/>
          <w:u w:val="single"/>
        </w:rPr>
      </w:pPr>
      <w:r w:rsidRPr="00217FB5">
        <w:rPr>
          <w:sz w:val="24"/>
          <w:szCs w:val="24"/>
        </w:rPr>
        <w:t xml:space="preserve">Please refer to </w:t>
      </w:r>
      <w:r w:rsidR="002F04AD" w:rsidRPr="00217FB5">
        <w:rPr>
          <w:sz w:val="24"/>
          <w:szCs w:val="24"/>
          <w:u w:val="single"/>
        </w:rPr>
        <w:softHyphen/>
      </w:r>
      <w:r w:rsidR="00821140" w:rsidRPr="00217FB5">
        <w:rPr>
          <w:sz w:val="24"/>
          <w:szCs w:val="24"/>
        </w:rPr>
        <w:t xml:space="preserve"> </w:t>
      </w:r>
      <w:hyperlink r:id="rId7" w:history="1">
        <w:r w:rsidRPr="00217FB5">
          <w:rPr>
            <w:rStyle w:val="Hyperlink"/>
            <w:sz w:val="24"/>
            <w:szCs w:val="24"/>
          </w:rPr>
          <w:t>http://www.ugst.umd.edu/courserelatedpolicies.html</w:t>
        </w:r>
      </w:hyperlink>
    </w:p>
    <w:p w:rsidR="005B49B0" w:rsidRPr="00217FB5" w:rsidRDefault="005B49B0">
      <w:pPr>
        <w:rPr>
          <w:sz w:val="24"/>
          <w:szCs w:val="24"/>
        </w:rPr>
      </w:pPr>
      <w:r w:rsidRPr="00217FB5">
        <w:rPr>
          <w:sz w:val="24"/>
          <w:szCs w:val="24"/>
        </w:rPr>
        <w:lastRenderedPageBreak/>
        <w:softHyphen/>
        <w:t>for the University policies governing classes.  It contains your rights and responsibilities in academic matters.</w:t>
      </w:r>
    </w:p>
    <w:p w:rsidR="008D5BFE" w:rsidRPr="00217FB5" w:rsidRDefault="008D5BFE">
      <w:pPr>
        <w:rPr>
          <w:sz w:val="24"/>
          <w:szCs w:val="24"/>
        </w:rPr>
      </w:pPr>
    </w:p>
    <w:p w:rsidR="0010008A" w:rsidRPr="00217FB5" w:rsidRDefault="0010008A">
      <w:pPr>
        <w:rPr>
          <w:b/>
          <w:sz w:val="24"/>
          <w:szCs w:val="24"/>
        </w:rPr>
      </w:pPr>
    </w:p>
    <w:p w:rsidR="00134613" w:rsidRPr="00217FB5" w:rsidRDefault="00EB0176" w:rsidP="00134613">
      <w:pPr>
        <w:pStyle w:val="Heading1"/>
        <w:rPr>
          <w:sz w:val="24"/>
          <w:szCs w:val="24"/>
        </w:rPr>
      </w:pPr>
      <w:r>
        <w:rPr>
          <w:sz w:val="24"/>
          <w:szCs w:val="24"/>
          <w:u w:val="none"/>
        </w:rPr>
        <w:t>Current events are part of this course and w</w:t>
      </w:r>
      <w:r w:rsidR="00C367DA" w:rsidRPr="00217FB5">
        <w:rPr>
          <w:sz w:val="24"/>
          <w:szCs w:val="24"/>
          <w:u w:val="none"/>
        </w:rPr>
        <w:t xml:space="preserve">e </w:t>
      </w:r>
      <w:r>
        <w:rPr>
          <w:sz w:val="24"/>
          <w:szCs w:val="24"/>
          <w:u w:val="none"/>
        </w:rPr>
        <w:t xml:space="preserve">all need to recognize that we are </w:t>
      </w:r>
      <w:r w:rsidR="00C367DA" w:rsidRPr="00217FB5">
        <w:rPr>
          <w:sz w:val="24"/>
          <w:szCs w:val="24"/>
          <w:u w:val="none"/>
        </w:rPr>
        <w:t xml:space="preserve">in a time of </w:t>
      </w:r>
      <w:r w:rsidR="007E76F0">
        <w:rPr>
          <w:sz w:val="24"/>
          <w:szCs w:val="24"/>
          <w:u w:val="none"/>
        </w:rPr>
        <w:t xml:space="preserve">political turmoil.  The scientific evidence of </w:t>
      </w:r>
      <w:r w:rsidR="00C367DA" w:rsidRPr="00217FB5">
        <w:rPr>
          <w:sz w:val="24"/>
          <w:szCs w:val="24"/>
          <w:u w:val="none"/>
        </w:rPr>
        <w:t xml:space="preserve">climate change which is </w:t>
      </w:r>
      <w:r w:rsidR="00A04723" w:rsidRPr="00217FB5">
        <w:rPr>
          <w:sz w:val="24"/>
          <w:szCs w:val="24"/>
          <w:u w:val="none"/>
        </w:rPr>
        <w:t>wreaking</w:t>
      </w:r>
      <w:r w:rsidR="00C367DA" w:rsidRPr="00217FB5">
        <w:rPr>
          <w:sz w:val="24"/>
          <w:szCs w:val="24"/>
          <w:u w:val="none"/>
        </w:rPr>
        <w:t xml:space="preserve"> havoc throughout the country and the world</w:t>
      </w:r>
      <w:r w:rsidR="007E76F0">
        <w:rPr>
          <w:sz w:val="24"/>
          <w:szCs w:val="24"/>
          <w:u w:val="none"/>
        </w:rPr>
        <w:t>, has been called into question</w:t>
      </w:r>
      <w:r w:rsidR="00C367DA" w:rsidRPr="00217FB5">
        <w:rPr>
          <w:sz w:val="24"/>
          <w:szCs w:val="24"/>
          <w:u w:val="none"/>
        </w:rPr>
        <w:t xml:space="preserve">.  </w:t>
      </w:r>
      <w:r w:rsidR="007E76F0">
        <w:rPr>
          <w:sz w:val="24"/>
          <w:szCs w:val="24"/>
          <w:u w:val="none"/>
        </w:rPr>
        <w:t xml:space="preserve">We </w:t>
      </w:r>
      <w:proofErr w:type="spellStart"/>
      <w:r w:rsidR="00E503EC">
        <w:rPr>
          <w:sz w:val="24"/>
          <w:szCs w:val="24"/>
          <w:u w:val="none"/>
        </w:rPr>
        <w:t>an</w:t>
      </w:r>
      <w:proofErr w:type="spellEnd"/>
      <w:r w:rsidR="00E503EC">
        <w:rPr>
          <w:sz w:val="24"/>
          <w:szCs w:val="24"/>
          <w:u w:val="none"/>
        </w:rPr>
        <w:t xml:space="preserve"> outlier in a world that recognizes climate change, with an administration that dismisses scientific evidence of climate change.  </w:t>
      </w:r>
      <w:r w:rsidR="00C367DA" w:rsidRPr="00217FB5">
        <w:rPr>
          <w:sz w:val="24"/>
          <w:szCs w:val="24"/>
          <w:u w:val="none"/>
        </w:rPr>
        <w:t xml:space="preserve">The weather is unrecognizable from any past experiences, so planning and managing are at best a guessing game.  What we think of as natural resources – forests, rivers, fertile flood plains have turned into natural disasters for people living near them. </w:t>
      </w:r>
      <w:r w:rsidR="007E76F0">
        <w:rPr>
          <w:sz w:val="24"/>
          <w:szCs w:val="24"/>
          <w:u w:val="none"/>
        </w:rPr>
        <w:t xml:space="preserve">Regulation of natural resources is undergoing a seismic change here in the United States.  </w:t>
      </w:r>
      <w:r w:rsidR="00C367DA" w:rsidRPr="00217FB5">
        <w:rPr>
          <w:sz w:val="24"/>
          <w:szCs w:val="24"/>
          <w:u w:val="none"/>
        </w:rPr>
        <w:t xml:space="preserve"> </w:t>
      </w:r>
      <w:r w:rsidR="0058394A" w:rsidRPr="00217FB5">
        <w:rPr>
          <w:b/>
          <w:sz w:val="24"/>
          <w:szCs w:val="24"/>
          <w:u w:val="none"/>
        </w:rPr>
        <w:t>Culture</w:t>
      </w:r>
      <w:r w:rsidR="0058394A" w:rsidRPr="00217FB5">
        <w:rPr>
          <w:sz w:val="24"/>
          <w:szCs w:val="24"/>
          <w:u w:val="none"/>
        </w:rPr>
        <w:t xml:space="preserve"> is a major factor in how we deal with the changing natural resource chaos.</w:t>
      </w:r>
      <w:r w:rsidR="0026339D" w:rsidRPr="00217FB5">
        <w:rPr>
          <w:sz w:val="24"/>
          <w:szCs w:val="24"/>
          <w:u w:val="none"/>
        </w:rPr>
        <w:t xml:space="preserve">  We will discuss the current natural events, particularly </w:t>
      </w:r>
      <w:proofErr w:type="gramStart"/>
      <w:r w:rsidR="0026339D" w:rsidRPr="00217FB5">
        <w:rPr>
          <w:sz w:val="24"/>
          <w:szCs w:val="24"/>
          <w:u w:val="none"/>
        </w:rPr>
        <w:t>in reference to</w:t>
      </w:r>
      <w:proofErr w:type="gramEnd"/>
      <w:r w:rsidR="0026339D" w:rsidRPr="00217FB5">
        <w:rPr>
          <w:sz w:val="24"/>
          <w:szCs w:val="24"/>
          <w:u w:val="none"/>
        </w:rPr>
        <w:t xml:space="preserve"> the cultural influence on how people are coping. </w:t>
      </w:r>
    </w:p>
    <w:p w:rsidR="008C1A01" w:rsidRPr="00217FB5" w:rsidRDefault="008C1A01" w:rsidP="008C1A01">
      <w:pPr>
        <w:rPr>
          <w:sz w:val="24"/>
          <w:szCs w:val="24"/>
        </w:rPr>
      </w:pPr>
    </w:p>
    <w:p w:rsidR="008C1A01" w:rsidRPr="00217FB5" w:rsidRDefault="00B544A8" w:rsidP="008C1A01">
      <w:pPr>
        <w:rPr>
          <w:sz w:val="24"/>
          <w:szCs w:val="24"/>
        </w:rPr>
      </w:pPr>
      <w:r>
        <w:rPr>
          <w:sz w:val="24"/>
          <w:szCs w:val="24"/>
        </w:rPr>
        <w:t>There is a basic axiom in geography - the water always wins. It goes where it wants to, when it wants to</w:t>
      </w:r>
      <w:r w:rsidR="00EC1552">
        <w:rPr>
          <w:sz w:val="24"/>
          <w:szCs w:val="24"/>
        </w:rPr>
        <w:t>,</w:t>
      </w:r>
      <w:r>
        <w:rPr>
          <w:sz w:val="24"/>
          <w:szCs w:val="24"/>
        </w:rPr>
        <w:t xml:space="preserve"> overpowering even elaborate structures designed to keep it in check. </w:t>
      </w:r>
      <w:r w:rsidR="00EC1552">
        <w:rPr>
          <w:sz w:val="24"/>
          <w:szCs w:val="24"/>
        </w:rPr>
        <w:t>In recognition of the importance of water, r</w:t>
      </w:r>
      <w:r w:rsidR="008C1A01" w:rsidRPr="00217FB5">
        <w:rPr>
          <w:sz w:val="24"/>
          <w:szCs w:val="24"/>
        </w:rPr>
        <w:t>ivers are a constant theme in this course</w:t>
      </w:r>
      <w:r w:rsidR="00C367DA" w:rsidRPr="00217FB5">
        <w:rPr>
          <w:sz w:val="24"/>
          <w:szCs w:val="24"/>
        </w:rPr>
        <w:t>, although they are not the only natural resource covered</w:t>
      </w:r>
      <w:r w:rsidR="0024582D">
        <w:rPr>
          <w:sz w:val="24"/>
          <w:szCs w:val="24"/>
        </w:rPr>
        <w:t xml:space="preserve">.  The </w:t>
      </w:r>
      <w:r w:rsidR="008C1A01" w:rsidRPr="00217FB5">
        <w:rPr>
          <w:sz w:val="24"/>
          <w:szCs w:val="24"/>
        </w:rPr>
        <w:t xml:space="preserve">Mississippi River </w:t>
      </w:r>
      <w:r w:rsidR="00DC2B9C">
        <w:rPr>
          <w:sz w:val="24"/>
          <w:szCs w:val="24"/>
        </w:rPr>
        <w:t>is one of the greatest natural resources in the United States.  It has a storied history which includes its division between the Eastern and Western halves of the country, an economic cog in the national economy, and home to diverse cultures.</w:t>
      </w:r>
      <w:r w:rsidR="008C1A01" w:rsidRPr="00217FB5">
        <w:rPr>
          <w:sz w:val="24"/>
          <w:szCs w:val="24"/>
        </w:rPr>
        <w:t xml:space="preserve">  </w:t>
      </w:r>
      <w:r w:rsidR="008C1A01" w:rsidRPr="00217FB5">
        <w:rPr>
          <w:sz w:val="24"/>
          <w:szCs w:val="24"/>
          <w:u w:val="single"/>
        </w:rPr>
        <w:t>Rising Tide</w:t>
      </w:r>
      <w:r w:rsidR="000144A1" w:rsidRPr="00217FB5">
        <w:rPr>
          <w:sz w:val="24"/>
          <w:szCs w:val="24"/>
        </w:rPr>
        <w:t xml:space="preserve"> is an excellent political ecology study of the 1927 flood</w:t>
      </w:r>
      <w:r w:rsidR="009F5A7C">
        <w:rPr>
          <w:sz w:val="24"/>
          <w:szCs w:val="24"/>
        </w:rPr>
        <w:t>, the worst flood in American history</w:t>
      </w:r>
      <w:r w:rsidR="000144A1" w:rsidRPr="00217FB5">
        <w:rPr>
          <w:sz w:val="24"/>
          <w:szCs w:val="24"/>
        </w:rPr>
        <w:t xml:space="preserve"> and it is very informative about the River and management of it at that time.  </w:t>
      </w:r>
      <w:r w:rsidR="00DC2B9C">
        <w:rPr>
          <w:sz w:val="24"/>
          <w:szCs w:val="24"/>
        </w:rPr>
        <w:t>Two films about the Flood of 1927 will be the introduction to this course.</w:t>
      </w:r>
    </w:p>
    <w:p w:rsidR="00134613" w:rsidRPr="00217FB5" w:rsidRDefault="00134613" w:rsidP="00134613">
      <w:pPr>
        <w:rPr>
          <w:sz w:val="24"/>
          <w:szCs w:val="24"/>
        </w:rPr>
      </w:pPr>
    </w:p>
    <w:p w:rsidR="00134613" w:rsidRPr="00217FB5" w:rsidRDefault="00134613" w:rsidP="00134613">
      <w:pPr>
        <w:rPr>
          <w:sz w:val="24"/>
          <w:szCs w:val="24"/>
        </w:rPr>
      </w:pPr>
      <w:r w:rsidRPr="00217FB5">
        <w:rPr>
          <w:sz w:val="24"/>
          <w:szCs w:val="24"/>
        </w:rPr>
        <w:t>Evaluation criteria:</w:t>
      </w:r>
    </w:p>
    <w:p w:rsidR="00134613" w:rsidRPr="00217FB5" w:rsidRDefault="00134613" w:rsidP="00134613">
      <w:pPr>
        <w:rPr>
          <w:sz w:val="24"/>
          <w:szCs w:val="24"/>
        </w:rPr>
      </w:pPr>
      <w:r w:rsidRPr="00217FB5">
        <w:rPr>
          <w:sz w:val="24"/>
          <w:szCs w:val="24"/>
        </w:rPr>
        <w:t xml:space="preserve">Each assignment will be evaluated based on </w:t>
      </w:r>
      <w:r w:rsidR="00645245" w:rsidRPr="00217FB5">
        <w:rPr>
          <w:sz w:val="24"/>
          <w:szCs w:val="24"/>
        </w:rPr>
        <w:t xml:space="preserve">an </w:t>
      </w:r>
      <w:r w:rsidRPr="00217FB5">
        <w:rPr>
          <w:sz w:val="24"/>
          <w:szCs w:val="24"/>
        </w:rPr>
        <w:t xml:space="preserve">understanding of the question, knowledge of the </w:t>
      </w:r>
      <w:r w:rsidR="00645245" w:rsidRPr="00217FB5">
        <w:rPr>
          <w:sz w:val="24"/>
          <w:szCs w:val="24"/>
        </w:rPr>
        <w:t>course materials, a critical analysis of the materials as they apply to the question, and a defendable answer to the question.</w:t>
      </w:r>
      <w:r w:rsidR="0058394A" w:rsidRPr="00217FB5">
        <w:rPr>
          <w:sz w:val="24"/>
          <w:szCs w:val="24"/>
        </w:rPr>
        <w:t xml:space="preserve">  Each assignment contains a rubric which should not stifle your creativity.</w:t>
      </w:r>
    </w:p>
    <w:p w:rsidR="00B97B4D" w:rsidRPr="00217FB5" w:rsidRDefault="00B97B4D" w:rsidP="00134613">
      <w:pPr>
        <w:rPr>
          <w:sz w:val="24"/>
          <w:szCs w:val="24"/>
        </w:rPr>
      </w:pPr>
    </w:p>
    <w:p w:rsidR="00B97B4D" w:rsidRPr="00217FB5" w:rsidRDefault="00B97B4D" w:rsidP="00134613">
      <w:pPr>
        <w:rPr>
          <w:sz w:val="24"/>
          <w:szCs w:val="24"/>
        </w:rPr>
      </w:pPr>
      <w:proofErr w:type="gramStart"/>
      <w:r w:rsidRPr="00217FB5">
        <w:rPr>
          <w:sz w:val="24"/>
          <w:szCs w:val="24"/>
        </w:rPr>
        <w:t>With the exception of</w:t>
      </w:r>
      <w:proofErr w:type="gramEnd"/>
      <w:r w:rsidRPr="00217FB5">
        <w:rPr>
          <w:sz w:val="24"/>
          <w:szCs w:val="24"/>
        </w:rPr>
        <w:t xml:space="preserve"> the capstone project all of the </w:t>
      </w:r>
      <w:r w:rsidR="00530DB9" w:rsidRPr="00217FB5">
        <w:rPr>
          <w:sz w:val="24"/>
          <w:szCs w:val="24"/>
        </w:rPr>
        <w:t xml:space="preserve">completed </w:t>
      </w:r>
      <w:r w:rsidRPr="00217FB5">
        <w:rPr>
          <w:sz w:val="24"/>
          <w:szCs w:val="24"/>
        </w:rPr>
        <w:t>assignments will be posted on Elms.</w:t>
      </w:r>
    </w:p>
    <w:p w:rsidR="00134613" w:rsidRPr="00217FB5" w:rsidRDefault="00134613" w:rsidP="00134613">
      <w:pPr>
        <w:pStyle w:val="Heading1"/>
        <w:rPr>
          <w:sz w:val="24"/>
          <w:szCs w:val="24"/>
        </w:rPr>
      </w:pPr>
    </w:p>
    <w:p w:rsidR="00645245" w:rsidRPr="00217FB5" w:rsidRDefault="00645245" w:rsidP="00134613">
      <w:pPr>
        <w:pStyle w:val="Heading1"/>
        <w:rPr>
          <w:sz w:val="24"/>
          <w:szCs w:val="24"/>
        </w:rPr>
      </w:pPr>
      <w:r w:rsidRPr="00217FB5">
        <w:rPr>
          <w:sz w:val="24"/>
          <w:szCs w:val="24"/>
        </w:rPr>
        <w:t>Assignments:</w:t>
      </w:r>
    </w:p>
    <w:p w:rsidR="00E54460" w:rsidRPr="00217FB5" w:rsidRDefault="00E54460" w:rsidP="00E54460">
      <w:pPr>
        <w:rPr>
          <w:sz w:val="24"/>
          <w:szCs w:val="24"/>
        </w:rPr>
      </w:pPr>
    </w:p>
    <w:p w:rsidR="00A162CA" w:rsidRDefault="008C0B6E" w:rsidP="00A162CA">
      <w:pPr>
        <w:pStyle w:val="ListParagraph"/>
        <w:numPr>
          <w:ilvl w:val="0"/>
          <w:numId w:val="9"/>
        </w:numPr>
        <w:rPr>
          <w:sz w:val="24"/>
          <w:szCs w:val="24"/>
        </w:rPr>
      </w:pPr>
      <w:r w:rsidRPr="008C0B6E">
        <w:rPr>
          <w:b/>
          <w:sz w:val="24"/>
          <w:szCs w:val="24"/>
        </w:rPr>
        <w:t>Class participation</w:t>
      </w:r>
      <w:r w:rsidRPr="00217FB5">
        <w:rPr>
          <w:sz w:val="24"/>
          <w:szCs w:val="24"/>
        </w:rPr>
        <w:t xml:space="preserve"> </w:t>
      </w:r>
      <w:r w:rsidR="00B25FF0">
        <w:rPr>
          <w:b/>
          <w:sz w:val="24"/>
          <w:szCs w:val="24"/>
        </w:rPr>
        <w:t>(2</w:t>
      </w:r>
      <w:r w:rsidR="00E62D5F">
        <w:rPr>
          <w:b/>
          <w:sz w:val="24"/>
          <w:szCs w:val="24"/>
        </w:rPr>
        <w:t xml:space="preserve">00 points) </w:t>
      </w:r>
      <w:r w:rsidRPr="00217FB5">
        <w:rPr>
          <w:sz w:val="24"/>
          <w:szCs w:val="24"/>
        </w:rPr>
        <w:t xml:space="preserve">– </w:t>
      </w:r>
      <w:r w:rsidR="00A162CA">
        <w:rPr>
          <w:b/>
          <w:sz w:val="24"/>
          <w:szCs w:val="24"/>
        </w:rPr>
        <w:t xml:space="preserve">This section is student graded.  Part a and c are graded by all classmates, part b is graded within your group.  Instructor will review the grade </w:t>
      </w:r>
      <w:r w:rsidR="00A162CA">
        <w:rPr>
          <w:sz w:val="24"/>
          <w:szCs w:val="24"/>
        </w:rPr>
        <w:t xml:space="preserve"> </w:t>
      </w:r>
    </w:p>
    <w:p w:rsidR="00A162CA" w:rsidRPr="00031F27" w:rsidRDefault="00A162CA" w:rsidP="00A162CA">
      <w:pPr>
        <w:rPr>
          <w:sz w:val="24"/>
          <w:szCs w:val="24"/>
          <w:u w:val="single"/>
        </w:rPr>
      </w:pPr>
    </w:p>
    <w:p w:rsidR="00FF7143" w:rsidRPr="00BC3462" w:rsidRDefault="008C0B6E" w:rsidP="008C0B6E">
      <w:pPr>
        <w:pStyle w:val="ListParagraph"/>
        <w:numPr>
          <w:ilvl w:val="0"/>
          <w:numId w:val="3"/>
        </w:numPr>
        <w:rPr>
          <w:sz w:val="24"/>
          <w:szCs w:val="24"/>
          <w:u w:val="single"/>
        </w:rPr>
      </w:pPr>
      <w:r>
        <w:rPr>
          <w:sz w:val="24"/>
          <w:szCs w:val="24"/>
        </w:rPr>
        <w:t xml:space="preserve">There are 3 types of class participation: </w:t>
      </w:r>
    </w:p>
    <w:p w:rsidR="00BC3462" w:rsidRPr="00BC3462" w:rsidRDefault="00BC3462" w:rsidP="00BC3462">
      <w:pPr>
        <w:ind w:left="630"/>
        <w:rPr>
          <w:sz w:val="24"/>
          <w:szCs w:val="24"/>
        </w:rPr>
      </w:pPr>
    </w:p>
    <w:p w:rsidR="00FF7143" w:rsidRPr="00BC3462" w:rsidRDefault="00FF7143" w:rsidP="00BC3462">
      <w:pPr>
        <w:pStyle w:val="ListParagraph"/>
        <w:numPr>
          <w:ilvl w:val="0"/>
          <w:numId w:val="13"/>
        </w:numPr>
        <w:rPr>
          <w:sz w:val="24"/>
          <w:szCs w:val="24"/>
        </w:rPr>
      </w:pPr>
      <w:r w:rsidRPr="00BC3462">
        <w:rPr>
          <w:sz w:val="24"/>
          <w:szCs w:val="24"/>
        </w:rPr>
        <w:t>Presentation of assigned readings</w:t>
      </w:r>
      <w:r w:rsidR="00E62D5F" w:rsidRPr="00BC3462">
        <w:rPr>
          <w:sz w:val="24"/>
          <w:szCs w:val="24"/>
        </w:rPr>
        <w:t xml:space="preserve"> (50 points)</w:t>
      </w:r>
    </w:p>
    <w:p w:rsidR="00BC3462" w:rsidRPr="00BC3462" w:rsidRDefault="00BC3462" w:rsidP="00BC3462">
      <w:pPr>
        <w:pStyle w:val="ListParagraph"/>
        <w:ind w:left="990"/>
        <w:rPr>
          <w:sz w:val="24"/>
          <w:szCs w:val="24"/>
        </w:rPr>
      </w:pPr>
    </w:p>
    <w:p w:rsidR="00FF7143" w:rsidRPr="00BC3462" w:rsidRDefault="00BC3462" w:rsidP="00BC3462">
      <w:pPr>
        <w:pStyle w:val="ListParagraph"/>
        <w:numPr>
          <w:ilvl w:val="0"/>
          <w:numId w:val="13"/>
        </w:numPr>
        <w:rPr>
          <w:sz w:val="24"/>
          <w:szCs w:val="24"/>
        </w:rPr>
      </w:pPr>
      <w:r>
        <w:rPr>
          <w:sz w:val="24"/>
          <w:szCs w:val="24"/>
        </w:rPr>
        <w:lastRenderedPageBreak/>
        <w:t xml:space="preserve"> </w:t>
      </w:r>
      <w:r w:rsidR="00FF7143" w:rsidRPr="00BC3462">
        <w:rPr>
          <w:sz w:val="24"/>
          <w:szCs w:val="24"/>
        </w:rPr>
        <w:t>C</w:t>
      </w:r>
      <w:r w:rsidR="008C0B6E" w:rsidRPr="00BC3462">
        <w:rPr>
          <w:sz w:val="24"/>
          <w:szCs w:val="24"/>
        </w:rPr>
        <w:t>ontribution to the discussion in your group</w:t>
      </w:r>
      <w:r w:rsidR="00B25FF0" w:rsidRPr="00BC3462">
        <w:rPr>
          <w:sz w:val="24"/>
          <w:szCs w:val="24"/>
        </w:rPr>
        <w:t xml:space="preserve"> (1</w:t>
      </w:r>
      <w:r w:rsidRPr="00BC3462">
        <w:rPr>
          <w:sz w:val="24"/>
          <w:szCs w:val="24"/>
        </w:rPr>
        <w:t>25</w:t>
      </w:r>
      <w:r w:rsidR="00E62D5F" w:rsidRPr="00BC3462">
        <w:rPr>
          <w:sz w:val="24"/>
          <w:szCs w:val="24"/>
        </w:rPr>
        <w:t xml:space="preserve"> points)</w:t>
      </w:r>
    </w:p>
    <w:p w:rsidR="002E7800" w:rsidRDefault="00E62D5F" w:rsidP="002E7800">
      <w:pPr>
        <w:pStyle w:val="ListParagraph"/>
        <w:numPr>
          <w:ilvl w:val="0"/>
          <w:numId w:val="12"/>
        </w:numPr>
        <w:rPr>
          <w:sz w:val="24"/>
          <w:szCs w:val="24"/>
        </w:rPr>
      </w:pPr>
      <w:r>
        <w:rPr>
          <w:sz w:val="24"/>
          <w:szCs w:val="24"/>
        </w:rPr>
        <w:t xml:space="preserve">Discussions in the groups </w:t>
      </w:r>
      <w:r w:rsidR="002E7800">
        <w:rPr>
          <w:sz w:val="24"/>
          <w:szCs w:val="24"/>
        </w:rPr>
        <w:t xml:space="preserve">which </w:t>
      </w:r>
      <w:r>
        <w:rPr>
          <w:sz w:val="24"/>
          <w:szCs w:val="24"/>
        </w:rPr>
        <w:t>will focus on qu</w:t>
      </w:r>
      <w:r w:rsidR="002E7800">
        <w:rPr>
          <w:sz w:val="24"/>
          <w:szCs w:val="24"/>
        </w:rPr>
        <w:t>estions posed by the presenters</w:t>
      </w:r>
      <w:r w:rsidR="00BC3462">
        <w:rPr>
          <w:sz w:val="24"/>
          <w:szCs w:val="24"/>
        </w:rPr>
        <w:t>. Everyone will be expected to talk about currents germane to the topic.</w:t>
      </w:r>
    </w:p>
    <w:p w:rsidR="002E7800" w:rsidRDefault="00B25FF0" w:rsidP="002E7800">
      <w:pPr>
        <w:pStyle w:val="ListParagraph"/>
        <w:numPr>
          <w:ilvl w:val="0"/>
          <w:numId w:val="12"/>
        </w:numPr>
        <w:rPr>
          <w:sz w:val="24"/>
          <w:szCs w:val="24"/>
        </w:rPr>
      </w:pPr>
      <w:r>
        <w:rPr>
          <w:sz w:val="24"/>
          <w:szCs w:val="24"/>
        </w:rPr>
        <w:t>Contributions</w:t>
      </w:r>
      <w:r w:rsidR="002516B5">
        <w:rPr>
          <w:sz w:val="24"/>
          <w:szCs w:val="24"/>
        </w:rPr>
        <w:t xml:space="preserve"> </w:t>
      </w:r>
      <w:r w:rsidR="00E62D5F">
        <w:rPr>
          <w:sz w:val="24"/>
          <w:szCs w:val="24"/>
        </w:rPr>
        <w:t>from outside sources that relate specifi</w:t>
      </w:r>
      <w:r>
        <w:rPr>
          <w:sz w:val="24"/>
          <w:szCs w:val="24"/>
        </w:rPr>
        <w:t>cally to your river/region.  This</w:t>
      </w:r>
      <w:r w:rsidR="00E62D5F">
        <w:rPr>
          <w:sz w:val="24"/>
          <w:szCs w:val="24"/>
        </w:rPr>
        <w:t xml:space="preserve"> material related to your river and region will be building toward your individual papers and capstone project.</w:t>
      </w:r>
      <w:r w:rsidR="00A50CAE">
        <w:rPr>
          <w:sz w:val="24"/>
          <w:szCs w:val="24"/>
        </w:rPr>
        <w:t xml:space="preserve"> </w:t>
      </w:r>
    </w:p>
    <w:p w:rsidR="00A162CA" w:rsidRPr="00BC3462" w:rsidRDefault="00E62D5F" w:rsidP="00BC3462">
      <w:pPr>
        <w:pStyle w:val="ListParagraph"/>
        <w:numPr>
          <w:ilvl w:val="0"/>
          <w:numId w:val="13"/>
        </w:numPr>
        <w:rPr>
          <w:sz w:val="24"/>
          <w:szCs w:val="24"/>
          <w:u w:val="single"/>
        </w:rPr>
      </w:pPr>
      <w:r w:rsidRPr="00BC3462">
        <w:rPr>
          <w:sz w:val="24"/>
          <w:szCs w:val="24"/>
        </w:rPr>
        <w:t>P</w:t>
      </w:r>
      <w:r w:rsidR="008C0B6E" w:rsidRPr="00BC3462">
        <w:rPr>
          <w:sz w:val="24"/>
          <w:szCs w:val="24"/>
        </w:rPr>
        <w:t xml:space="preserve">articipation in class-wide discussion.  </w:t>
      </w:r>
      <w:r w:rsidRPr="00BC3462">
        <w:rPr>
          <w:sz w:val="24"/>
          <w:szCs w:val="24"/>
        </w:rPr>
        <w:t>(50 points)</w:t>
      </w:r>
      <w:r w:rsidR="00B80764" w:rsidRPr="00BC3462">
        <w:rPr>
          <w:sz w:val="24"/>
          <w:szCs w:val="24"/>
        </w:rPr>
        <w:t xml:space="preserve"> </w:t>
      </w:r>
    </w:p>
    <w:p w:rsidR="00A162CA" w:rsidRDefault="00A162CA" w:rsidP="00A162CA">
      <w:pPr>
        <w:ind w:left="630"/>
        <w:rPr>
          <w:sz w:val="24"/>
          <w:szCs w:val="24"/>
        </w:rPr>
      </w:pPr>
    </w:p>
    <w:p w:rsidR="00A162CA" w:rsidRDefault="00A162CA" w:rsidP="00A162CA">
      <w:pPr>
        <w:ind w:left="630"/>
        <w:rPr>
          <w:sz w:val="24"/>
          <w:szCs w:val="24"/>
        </w:rPr>
      </w:pPr>
    </w:p>
    <w:p w:rsidR="00A162CA" w:rsidRPr="00A162CA" w:rsidRDefault="00A162CA" w:rsidP="00A162CA">
      <w:pPr>
        <w:rPr>
          <w:sz w:val="24"/>
          <w:szCs w:val="24"/>
          <w:u w:val="single"/>
        </w:rPr>
      </w:pPr>
    </w:p>
    <w:p w:rsidR="00A162CA" w:rsidRPr="00A162CA" w:rsidRDefault="00A162CA" w:rsidP="00A162CA">
      <w:pPr>
        <w:pStyle w:val="ListParagraph"/>
        <w:numPr>
          <w:ilvl w:val="0"/>
          <w:numId w:val="3"/>
        </w:numPr>
        <w:rPr>
          <w:sz w:val="24"/>
          <w:szCs w:val="24"/>
          <w:u w:val="single"/>
        </w:rPr>
      </w:pPr>
      <w:r w:rsidRPr="00A162CA">
        <w:rPr>
          <w:sz w:val="24"/>
          <w:szCs w:val="24"/>
        </w:rPr>
        <w:t xml:space="preserve">An essay based on a comparison the role of scale issues </w:t>
      </w:r>
      <w:proofErr w:type="gramStart"/>
      <w:r w:rsidRPr="00A162CA">
        <w:rPr>
          <w:sz w:val="24"/>
          <w:szCs w:val="24"/>
        </w:rPr>
        <w:t>present</w:t>
      </w:r>
      <w:proofErr w:type="gramEnd"/>
      <w:r w:rsidRPr="00A162CA">
        <w:rPr>
          <w:sz w:val="24"/>
          <w:szCs w:val="24"/>
        </w:rPr>
        <w:t xml:space="preserve"> in Silent Spring</w:t>
      </w:r>
      <w:r w:rsidR="00B56CED">
        <w:rPr>
          <w:sz w:val="24"/>
          <w:szCs w:val="24"/>
        </w:rPr>
        <w:t xml:space="preserve">, then and now.  </w:t>
      </w:r>
      <w:r w:rsidRPr="00A162CA">
        <w:rPr>
          <w:b/>
          <w:sz w:val="24"/>
          <w:szCs w:val="24"/>
        </w:rPr>
        <w:t>125 points</w:t>
      </w:r>
    </w:p>
    <w:p w:rsidR="00A162CA" w:rsidRPr="00A162CA" w:rsidRDefault="00A162CA" w:rsidP="00A162CA">
      <w:pPr>
        <w:pStyle w:val="ListParagraph"/>
        <w:rPr>
          <w:sz w:val="24"/>
          <w:szCs w:val="24"/>
          <w:u w:val="single"/>
        </w:rPr>
      </w:pPr>
    </w:p>
    <w:p w:rsidR="00031F27" w:rsidRPr="00031F27" w:rsidRDefault="008C0B6E" w:rsidP="00645245">
      <w:pPr>
        <w:pStyle w:val="ListParagraph"/>
        <w:numPr>
          <w:ilvl w:val="0"/>
          <w:numId w:val="3"/>
        </w:numPr>
        <w:rPr>
          <w:sz w:val="24"/>
          <w:szCs w:val="24"/>
          <w:u w:val="single"/>
        </w:rPr>
      </w:pPr>
      <w:r>
        <w:rPr>
          <w:sz w:val="24"/>
          <w:szCs w:val="24"/>
        </w:rPr>
        <w:t xml:space="preserve">Two </w:t>
      </w:r>
      <w:r w:rsidR="008E3640" w:rsidRPr="00217FB5">
        <w:rPr>
          <w:sz w:val="24"/>
          <w:szCs w:val="24"/>
        </w:rPr>
        <w:t xml:space="preserve">book </w:t>
      </w:r>
      <w:proofErr w:type="gramStart"/>
      <w:r w:rsidR="008E3640" w:rsidRPr="00217FB5">
        <w:rPr>
          <w:sz w:val="24"/>
          <w:szCs w:val="24"/>
        </w:rPr>
        <w:t>review</w:t>
      </w:r>
      <w:r w:rsidR="00FF7143">
        <w:rPr>
          <w:sz w:val="24"/>
          <w:szCs w:val="24"/>
        </w:rPr>
        <w:t>s</w:t>
      </w:r>
      <w:r w:rsidR="008E3640" w:rsidRPr="00217FB5">
        <w:rPr>
          <w:sz w:val="24"/>
          <w:szCs w:val="24"/>
        </w:rPr>
        <w:t xml:space="preserve"> </w:t>
      </w:r>
      <w:r w:rsidR="00031F27">
        <w:rPr>
          <w:sz w:val="24"/>
          <w:szCs w:val="24"/>
        </w:rPr>
        <w:t xml:space="preserve"> 125</w:t>
      </w:r>
      <w:proofErr w:type="gramEnd"/>
      <w:r w:rsidR="00031F27">
        <w:rPr>
          <w:sz w:val="24"/>
          <w:szCs w:val="24"/>
        </w:rPr>
        <w:t xml:space="preserve"> points each (</w:t>
      </w:r>
      <w:r w:rsidR="00031F27" w:rsidRPr="00031F27">
        <w:rPr>
          <w:b/>
          <w:sz w:val="24"/>
          <w:szCs w:val="24"/>
        </w:rPr>
        <w:t>250 total</w:t>
      </w:r>
      <w:r w:rsidR="00031F27">
        <w:rPr>
          <w:sz w:val="24"/>
          <w:szCs w:val="24"/>
        </w:rPr>
        <w:t>)</w:t>
      </w:r>
    </w:p>
    <w:p w:rsidR="00031F27" w:rsidRDefault="00031F27" w:rsidP="00031F27">
      <w:pPr>
        <w:pStyle w:val="ListParagraph"/>
        <w:numPr>
          <w:ilvl w:val="0"/>
          <w:numId w:val="10"/>
        </w:numPr>
        <w:rPr>
          <w:sz w:val="24"/>
          <w:szCs w:val="24"/>
        </w:rPr>
      </w:pPr>
      <w:r>
        <w:rPr>
          <w:b/>
          <w:sz w:val="24"/>
          <w:szCs w:val="24"/>
        </w:rPr>
        <w:t xml:space="preserve">Diamond, J. </w:t>
      </w:r>
      <w:r>
        <w:rPr>
          <w:sz w:val="24"/>
          <w:szCs w:val="24"/>
        </w:rPr>
        <w:t>2011. Collapse: How Societies chose to Fail or Succeed. ISBN 978-0-14-311700-1 (</w:t>
      </w:r>
      <w:proofErr w:type="spellStart"/>
      <w:r>
        <w:rPr>
          <w:sz w:val="24"/>
          <w:szCs w:val="24"/>
        </w:rPr>
        <w:t>pbk</w:t>
      </w:r>
      <w:proofErr w:type="spellEnd"/>
      <w:r>
        <w:rPr>
          <w:sz w:val="24"/>
          <w:szCs w:val="24"/>
        </w:rPr>
        <w:t>)</w:t>
      </w:r>
    </w:p>
    <w:p w:rsidR="00F766C6" w:rsidRPr="00B80764" w:rsidRDefault="00031F27" w:rsidP="00B80764">
      <w:pPr>
        <w:pStyle w:val="ListParagraph"/>
        <w:numPr>
          <w:ilvl w:val="0"/>
          <w:numId w:val="10"/>
        </w:numPr>
        <w:rPr>
          <w:sz w:val="24"/>
          <w:szCs w:val="24"/>
          <w:u w:val="single"/>
        </w:rPr>
      </w:pPr>
      <w:r>
        <w:rPr>
          <w:b/>
          <w:sz w:val="24"/>
          <w:szCs w:val="24"/>
        </w:rPr>
        <w:t>A “food” book from the list of approved books.</w:t>
      </w:r>
      <w:r w:rsidR="00A50CAE" w:rsidRPr="00B80764">
        <w:rPr>
          <w:sz w:val="24"/>
          <w:szCs w:val="24"/>
          <w:u w:val="single"/>
        </w:rPr>
        <w:t xml:space="preserve"> </w:t>
      </w:r>
    </w:p>
    <w:p w:rsidR="00A162CA" w:rsidRPr="00A162CA" w:rsidRDefault="00A162CA" w:rsidP="00A162CA">
      <w:pPr>
        <w:ind w:left="360"/>
        <w:rPr>
          <w:sz w:val="24"/>
          <w:szCs w:val="24"/>
          <w:u w:val="single"/>
        </w:rPr>
      </w:pPr>
    </w:p>
    <w:p w:rsidR="008E3640" w:rsidRPr="00B25FF0" w:rsidRDefault="008E3640" w:rsidP="00645245">
      <w:pPr>
        <w:pStyle w:val="ListParagraph"/>
        <w:numPr>
          <w:ilvl w:val="0"/>
          <w:numId w:val="3"/>
        </w:numPr>
        <w:rPr>
          <w:sz w:val="24"/>
          <w:szCs w:val="24"/>
          <w:u w:val="single"/>
        </w:rPr>
      </w:pPr>
      <w:r w:rsidRPr="00217FB5">
        <w:rPr>
          <w:sz w:val="24"/>
          <w:szCs w:val="24"/>
        </w:rPr>
        <w:t>A midterm exam</w:t>
      </w:r>
      <w:r w:rsidR="00325E3A" w:rsidRPr="00217FB5">
        <w:rPr>
          <w:sz w:val="24"/>
          <w:szCs w:val="24"/>
        </w:rPr>
        <w:t xml:space="preserve"> </w:t>
      </w:r>
      <w:r w:rsidR="00B80764">
        <w:rPr>
          <w:b/>
          <w:sz w:val="24"/>
          <w:szCs w:val="24"/>
        </w:rPr>
        <w:t>150</w:t>
      </w:r>
      <w:r w:rsidR="00325E3A" w:rsidRPr="00217FB5">
        <w:rPr>
          <w:b/>
          <w:sz w:val="24"/>
          <w:szCs w:val="24"/>
        </w:rPr>
        <w:t xml:space="preserve"> points</w:t>
      </w:r>
    </w:p>
    <w:p w:rsidR="00B25FF0" w:rsidRPr="00FF7143" w:rsidRDefault="00B25FF0" w:rsidP="00645245">
      <w:pPr>
        <w:pStyle w:val="ListParagraph"/>
        <w:numPr>
          <w:ilvl w:val="0"/>
          <w:numId w:val="3"/>
        </w:numPr>
        <w:rPr>
          <w:sz w:val="24"/>
          <w:szCs w:val="24"/>
          <w:u w:val="single"/>
        </w:rPr>
      </w:pPr>
      <w:r>
        <w:rPr>
          <w:sz w:val="24"/>
          <w:szCs w:val="24"/>
        </w:rPr>
        <w:t>The annotated bibliography a</w:t>
      </w:r>
      <w:r w:rsidR="00B80764">
        <w:rPr>
          <w:sz w:val="24"/>
          <w:szCs w:val="24"/>
        </w:rPr>
        <w:t>ccumulated over the semester (50</w:t>
      </w:r>
      <w:r>
        <w:rPr>
          <w:sz w:val="24"/>
          <w:szCs w:val="24"/>
        </w:rPr>
        <w:t xml:space="preserve"> points)</w:t>
      </w:r>
    </w:p>
    <w:p w:rsidR="00A50CAE" w:rsidRPr="00217FB5" w:rsidRDefault="00FF7143" w:rsidP="00A162CA">
      <w:pPr>
        <w:pStyle w:val="ListParagraph"/>
        <w:numPr>
          <w:ilvl w:val="0"/>
          <w:numId w:val="3"/>
        </w:numPr>
        <w:spacing w:before="240"/>
        <w:rPr>
          <w:sz w:val="24"/>
          <w:szCs w:val="24"/>
        </w:rPr>
      </w:pPr>
      <w:r>
        <w:rPr>
          <w:sz w:val="24"/>
          <w:szCs w:val="24"/>
        </w:rPr>
        <w:t>An individual final paper</w:t>
      </w:r>
      <w:r w:rsidR="00A50CAE">
        <w:rPr>
          <w:sz w:val="24"/>
          <w:szCs w:val="24"/>
        </w:rPr>
        <w:t xml:space="preserve"> related to you</w:t>
      </w:r>
      <w:r w:rsidR="00DC2B9C">
        <w:rPr>
          <w:sz w:val="24"/>
          <w:szCs w:val="24"/>
        </w:rPr>
        <w:t>r</w:t>
      </w:r>
      <w:r w:rsidR="00A50CAE">
        <w:rPr>
          <w:sz w:val="24"/>
          <w:szCs w:val="24"/>
        </w:rPr>
        <w:t xml:space="preserve"> river, on the topic of your choice. (125 points)</w:t>
      </w:r>
    </w:p>
    <w:p w:rsidR="00FF7143" w:rsidRPr="00217FB5" w:rsidRDefault="00FF7143" w:rsidP="00A50CAE">
      <w:pPr>
        <w:pStyle w:val="ListParagraph"/>
        <w:rPr>
          <w:sz w:val="24"/>
          <w:szCs w:val="24"/>
          <w:u w:val="single"/>
        </w:rPr>
      </w:pPr>
    </w:p>
    <w:p w:rsidR="0040136B" w:rsidRDefault="008E3640" w:rsidP="00EC1552">
      <w:pPr>
        <w:pStyle w:val="ListParagraph"/>
        <w:numPr>
          <w:ilvl w:val="0"/>
          <w:numId w:val="3"/>
        </w:numPr>
        <w:rPr>
          <w:sz w:val="24"/>
          <w:szCs w:val="24"/>
        </w:rPr>
      </w:pPr>
      <w:r w:rsidRPr="00A50CAE">
        <w:rPr>
          <w:sz w:val="24"/>
          <w:szCs w:val="24"/>
        </w:rPr>
        <w:t>A capstone project</w:t>
      </w:r>
      <w:r w:rsidR="00A50CAE" w:rsidRPr="00A50CAE">
        <w:rPr>
          <w:sz w:val="24"/>
          <w:szCs w:val="24"/>
        </w:rPr>
        <w:t xml:space="preserve"> pres</w:t>
      </w:r>
      <w:r w:rsidR="00B56CED">
        <w:rPr>
          <w:sz w:val="24"/>
          <w:szCs w:val="24"/>
        </w:rPr>
        <w:t>entation (oral and written) (200</w:t>
      </w:r>
      <w:r w:rsidR="00A50CAE" w:rsidRPr="00A50CAE">
        <w:rPr>
          <w:sz w:val="24"/>
          <w:szCs w:val="24"/>
        </w:rPr>
        <w:t xml:space="preserve"> points)</w:t>
      </w:r>
      <w:r w:rsidR="00530DB9" w:rsidRPr="00A50CAE">
        <w:rPr>
          <w:sz w:val="24"/>
          <w:szCs w:val="24"/>
        </w:rPr>
        <w:t xml:space="preserve">.  </w:t>
      </w:r>
    </w:p>
    <w:p w:rsidR="00A50CAE" w:rsidRPr="00A50CAE" w:rsidRDefault="00A50CAE" w:rsidP="00A50CAE">
      <w:pPr>
        <w:pStyle w:val="ListParagraph"/>
        <w:rPr>
          <w:sz w:val="24"/>
          <w:szCs w:val="24"/>
        </w:rPr>
      </w:pPr>
    </w:p>
    <w:p w:rsidR="00A50CAE" w:rsidRPr="00A50CAE" w:rsidRDefault="00A50CAE" w:rsidP="00A50CAE">
      <w:pPr>
        <w:pStyle w:val="ListParagraph"/>
        <w:rPr>
          <w:sz w:val="24"/>
          <w:szCs w:val="24"/>
        </w:rPr>
      </w:pPr>
    </w:p>
    <w:p w:rsidR="007E4D24" w:rsidRPr="00217FB5" w:rsidRDefault="007E4D24">
      <w:pPr>
        <w:pStyle w:val="Heading1"/>
        <w:rPr>
          <w:sz w:val="24"/>
          <w:szCs w:val="24"/>
        </w:rPr>
      </w:pPr>
      <w:r w:rsidRPr="00217FB5">
        <w:rPr>
          <w:sz w:val="24"/>
          <w:szCs w:val="24"/>
        </w:rPr>
        <w:t>Books</w:t>
      </w:r>
    </w:p>
    <w:p w:rsidR="000E2E80" w:rsidRPr="00217FB5" w:rsidRDefault="007E4D24">
      <w:pPr>
        <w:rPr>
          <w:sz w:val="24"/>
          <w:szCs w:val="24"/>
        </w:rPr>
      </w:pPr>
      <w:r w:rsidRPr="00217FB5">
        <w:rPr>
          <w:sz w:val="24"/>
          <w:szCs w:val="24"/>
        </w:rPr>
        <w:t xml:space="preserve">Required: </w:t>
      </w:r>
    </w:p>
    <w:p w:rsidR="00292BD1" w:rsidRPr="00217FB5" w:rsidRDefault="001252B8" w:rsidP="0054553B">
      <w:pPr>
        <w:spacing w:line="285" w:lineRule="atLeast"/>
        <w:rPr>
          <w:sz w:val="24"/>
          <w:szCs w:val="24"/>
        </w:rPr>
      </w:pPr>
      <w:proofErr w:type="spellStart"/>
      <w:proofErr w:type="gramStart"/>
      <w:r w:rsidRPr="00217FB5">
        <w:rPr>
          <w:sz w:val="24"/>
          <w:szCs w:val="24"/>
        </w:rPr>
        <w:t>Robbins,P</w:t>
      </w:r>
      <w:proofErr w:type="spellEnd"/>
      <w:r w:rsidRPr="00217FB5">
        <w:rPr>
          <w:sz w:val="24"/>
          <w:szCs w:val="24"/>
        </w:rPr>
        <w:t>.</w:t>
      </w:r>
      <w:proofErr w:type="gramEnd"/>
      <w:r w:rsidRPr="00217FB5">
        <w:rPr>
          <w:sz w:val="24"/>
          <w:szCs w:val="24"/>
        </w:rPr>
        <w:t xml:space="preserve"> 2011</w:t>
      </w:r>
      <w:r w:rsidR="002B0332" w:rsidRPr="00217FB5">
        <w:rPr>
          <w:sz w:val="24"/>
          <w:szCs w:val="24"/>
        </w:rPr>
        <w:t xml:space="preserve"> </w:t>
      </w:r>
      <w:r w:rsidR="002B0332" w:rsidRPr="00217FB5">
        <w:rPr>
          <w:sz w:val="24"/>
          <w:szCs w:val="24"/>
          <w:u w:val="single"/>
        </w:rPr>
        <w:softHyphen/>
        <w:t>Political Ecology: Critical Introductions to Geography</w:t>
      </w:r>
      <w:r w:rsidR="002B0332" w:rsidRPr="00217FB5">
        <w:rPr>
          <w:sz w:val="24"/>
          <w:szCs w:val="24"/>
        </w:rPr>
        <w:t>.</w:t>
      </w:r>
      <w:r w:rsidR="009D4612">
        <w:rPr>
          <w:sz w:val="24"/>
          <w:szCs w:val="24"/>
        </w:rPr>
        <w:t xml:space="preserve">2 </w:t>
      </w:r>
      <w:proofErr w:type="spellStart"/>
      <w:r w:rsidR="009D4612">
        <w:rPr>
          <w:sz w:val="24"/>
          <w:szCs w:val="24"/>
        </w:rPr>
        <w:t>ed</w:t>
      </w:r>
      <w:proofErr w:type="spellEnd"/>
      <w:r w:rsidR="002B0332" w:rsidRPr="00217FB5">
        <w:rPr>
          <w:sz w:val="24"/>
          <w:szCs w:val="24"/>
        </w:rPr>
        <w:t xml:space="preserve"> (Oxford: Blackwell Publishing) </w:t>
      </w:r>
      <w:r w:rsidR="0054553B" w:rsidRPr="00217FB5">
        <w:rPr>
          <w:snapToGrid/>
          <w:color w:val="111111"/>
          <w:sz w:val="24"/>
          <w:szCs w:val="24"/>
        </w:rPr>
        <w:t>ISBN-13: 978-0470657324; This book is available</w:t>
      </w:r>
      <w:r w:rsidR="00325E3A" w:rsidRPr="00217FB5">
        <w:rPr>
          <w:snapToGrid/>
          <w:color w:val="111111"/>
          <w:sz w:val="24"/>
          <w:szCs w:val="24"/>
        </w:rPr>
        <w:t xml:space="preserve"> as an </w:t>
      </w:r>
      <w:proofErr w:type="spellStart"/>
      <w:r w:rsidR="00325E3A" w:rsidRPr="00217FB5">
        <w:rPr>
          <w:snapToGrid/>
          <w:color w:val="111111"/>
          <w:sz w:val="24"/>
          <w:szCs w:val="24"/>
        </w:rPr>
        <w:t>e</w:t>
      </w:r>
      <w:r w:rsidR="0054553B" w:rsidRPr="00217FB5">
        <w:rPr>
          <w:snapToGrid/>
          <w:color w:val="111111"/>
          <w:sz w:val="24"/>
          <w:szCs w:val="24"/>
        </w:rPr>
        <w:t>book</w:t>
      </w:r>
      <w:proofErr w:type="spellEnd"/>
      <w:r w:rsidR="0054553B" w:rsidRPr="00217FB5">
        <w:rPr>
          <w:snapToGrid/>
          <w:color w:val="111111"/>
          <w:sz w:val="24"/>
          <w:szCs w:val="24"/>
        </w:rPr>
        <w:t xml:space="preserve"> </w:t>
      </w:r>
      <w:r w:rsidR="0054553B" w:rsidRPr="00217FB5">
        <w:rPr>
          <w:b/>
          <w:snapToGrid/>
          <w:color w:val="111111"/>
          <w:sz w:val="24"/>
          <w:szCs w:val="24"/>
        </w:rPr>
        <w:t>free</w:t>
      </w:r>
      <w:r w:rsidR="0054553B" w:rsidRPr="00217FB5">
        <w:rPr>
          <w:snapToGrid/>
          <w:color w:val="111111"/>
          <w:sz w:val="24"/>
          <w:szCs w:val="24"/>
        </w:rPr>
        <w:t xml:space="preserve"> through lib.umd.edu.</w:t>
      </w:r>
    </w:p>
    <w:p w:rsidR="009D4612" w:rsidRDefault="009D4612">
      <w:pPr>
        <w:rPr>
          <w:sz w:val="24"/>
          <w:szCs w:val="24"/>
        </w:rPr>
      </w:pPr>
      <w:r>
        <w:rPr>
          <w:sz w:val="24"/>
          <w:szCs w:val="24"/>
        </w:rPr>
        <w:t xml:space="preserve">Paulson, S. and </w:t>
      </w:r>
      <w:proofErr w:type="spellStart"/>
      <w:r>
        <w:rPr>
          <w:sz w:val="24"/>
          <w:szCs w:val="24"/>
        </w:rPr>
        <w:t>Gezon</w:t>
      </w:r>
      <w:proofErr w:type="spellEnd"/>
      <w:r>
        <w:rPr>
          <w:sz w:val="24"/>
          <w:szCs w:val="24"/>
        </w:rPr>
        <w:t xml:space="preserve"> L, 2005. </w:t>
      </w:r>
      <w:r>
        <w:rPr>
          <w:sz w:val="24"/>
          <w:szCs w:val="24"/>
          <w:u w:val="single"/>
        </w:rPr>
        <w:t>Political Ecology across Spaces, Scales, and Social Groups</w:t>
      </w:r>
      <w:r w:rsidR="0029028D">
        <w:rPr>
          <w:sz w:val="24"/>
          <w:szCs w:val="24"/>
          <w:u w:val="single"/>
        </w:rPr>
        <w:t xml:space="preserve"> (Rutgers) </w:t>
      </w:r>
      <w:r w:rsidR="0029028D">
        <w:rPr>
          <w:rFonts w:ascii="Arial" w:hAnsi="Arial" w:cs="Arial"/>
          <w:color w:val="8C8C8C"/>
          <w:sz w:val="20"/>
          <w:shd w:val="clear" w:color="auto" w:fill="FFFFFF"/>
        </w:rPr>
        <w:t>ISBN:</w:t>
      </w:r>
      <w:r w:rsidR="0029028D">
        <w:rPr>
          <w:rFonts w:ascii="Arial" w:hAnsi="Arial" w:cs="Arial"/>
          <w:color w:val="222222"/>
          <w:sz w:val="20"/>
          <w:shd w:val="clear" w:color="auto" w:fill="FFFFFF"/>
        </w:rPr>
        <w:t> 9780813534770</w:t>
      </w:r>
    </w:p>
    <w:p w:rsidR="009D4612" w:rsidRPr="009D4612" w:rsidRDefault="009D4612">
      <w:pPr>
        <w:rPr>
          <w:sz w:val="24"/>
          <w:szCs w:val="24"/>
        </w:rPr>
      </w:pPr>
      <w:r>
        <w:rPr>
          <w:sz w:val="24"/>
          <w:szCs w:val="24"/>
        </w:rPr>
        <w:t xml:space="preserve">Diamond, J </w:t>
      </w:r>
      <w:r w:rsidR="005E5621">
        <w:rPr>
          <w:sz w:val="24"/>
          <w:szCs w:val="24"/>
        </w:rPr>
        <w:t xml:space="preserve">2005 </w:t>
      </w:r>
      <w:r>
        <w:rPr>
          <w:sz w:val="24"/>
          <w:szCs w:val="24"/>
        </w:rPr>
        <w:t xml:space="preserve">Collapse: How Societies Choose to Fail or </w:t>
      </w:r>
      <w:r w:rsidR="0002760B">
        <w:rPr>
          <w:sz w:val="24"/>
          <w:szCs w:val="24"/>
        </w:rPr>
        <w:t>Succeed</w:t>
      </w:r>
      <w:r>
        <w:rPr>
          <w:sz w:val="24"/>
          <w:szCs w:val="24"/>
        </w:rPr>
        <w:t xml:space="preserve">: Revised </w:t>
      </w:r>
      <w:proofErr w:type="gramStart"/>
      <w:r>
        <w:rPr>
          <w:sz w:val="24"/>
          <w:szCs w:val="24"/>
        </w:rPr>
        <w:t>Edition</w:t>
      </w:r>
      <w:r w:rsidR="00B80764">
        <w:rPr>
          <w:sz w:val="24"/>
          <w:szCs w:val="24"/>
        </w:rPr>
        <w:t xml:space="preserve">  ISBN</w:t>
      </w:r>
      <w:proofErr w:type="gramEnd"/>
      <w:r w:rsidR="00B80764">
        <w:rPr>
          <w:sz w:val="24"/>
          <w:szCs w:val="24"/>
        </w:rPr>
        <w:t xml:space="preserve"> 978-0-14-311700-1 (</w:t>
      </w:r>
      <w:proofErr w:type="spellStart"/>
      <w:r w:rsidR="00B80764">
        <w:rPr>
          <w:sz w:val="24"/>
          <w:szCs w:val="24"/>
        </w:rPr>
        <w:t>pbk</w:t>
      </w:r>
      <w:proofErr w:type="spellEnd"/>
      <w:r w:rsidR="00B80764">
        <w:rPr>
          <w:sz w:val="24"/>
          <w:szCs w:val="24"/>
        </w:rPr>
        <w:t>)</w:t>
      </w:r>
    </w:p>
    <w:p w:rsidR="00B8405A" w:rsidRDefault="00B8405A">
      <w:pPr>
        <w:rPr>
          <w:sz w:val="24"/>
          <w:szCs w:val="24"/>
        </w:rPr>
      </w:pPr>
      <w:r w:rsidRPr="00217FB5">
        <w:rPr>
          <w:sz w:val="24"/>
          <w:szCs w:val="24"/>
        </w:rPr>
        <w:t xml:space="preserve">Barry, J. (1998) </w:t>
      </w:r>
      <w:r w:rsidRPr="00217FB5">
        <w:rPr>
          <w:sz w:val="24"/>
          <w:szCs w:val="24"/>
          <w:u w:val="single"/>
        </w:rPr>
        <w:t>Rising Tide: The Great Mississippi Flood of 1927 and How It Changed America</w:t>
      </w:r>
      <w:r w:rsidRPr="00217FB5">
        <w:rPr>
          <w:sz w:val="24"/>
          <w:szCs w:val="24"/>
        </w:rPr>
        <w:t xml:space="preserve"> (New York: Touchstone, Simon and Schuster) ISBN 0-684-84002-2</w:t>
      </w:r>
    </w:p>
    <w:p w:rsidR="00B8405A" w:rsidRPr="00217FB5" w:rsidRDefault="00B8405A">
      <w:pPr>
        <w:rPr>
          <w:sz w:val="24"/>
          <w:szCs w:val="24"/>
        </w:rPr>
      </w:pPr>
    </w:p>
    <w:p w:rsidR="007E4D24" w:rsidRPr="00217FB5" w:rsidRDefault="00035E8F">
      <w:pPr>
        <w:rPr>
          <w:sz w:val="24"/>
          <w:szCs w:val="24"/>
        </w:rPr>
      </w:pPr>
      <w:r w:rsidRPr="00217FB5">
        <w:rPr>
          <w:sz w:val="24"/>
          <w:szCs w:val="24"/>
        </w:rPr>
        <w:t xml:space="preserve">On </w:t>
      </w:r>
      <w:r w:rsidR="00B8405A" w:rsidRPr="00217FB5">
        <w:rPr>
          <w:sz w:val="24"/>
          <w:szCs w:val="24"/>
        </w:rPr>
        <w:t>line articles</w:t>
      </w:r>
      <w:r w:rsidR="008C0B6E">
        <w:rPr>
          <w:sz w:val="24"/>
          <w:szCs w:val="24"/>
        </w:rPr>
        <w:t xml:space="preserve"> and most videos are</w:t>
      </w:r>
      <w:r w:rsidR="00B8405A" w:rsidRPr="00217FB5">
        <w:rPr>
          <w:sz w:val="24"/>
          <w:szCs w:val="24"/>
        </w:rPr>
        <w:t xml:space="preserve"> in</w:t>
      </w:r>
      <w:r w:rsidR="001E458D" w:rsidRPr="00217FB5">
        <w:rPr>
          <w:sz w:val="24"/>
          <w:szCs w:val="24"/>
        </w:rPr>
        <w:t xml:space="preserve"> Course Reserves section of Blackboard class site</w:t>
      </w:r>
      <w:r w:rsidR="00B56CED">
        <w:rPr>
          <w:sz w:val="24"/>
          <w:szCs w:val="24"/>
        </w:rPr>
        <w:t>, others are on YouTube and the URLs are in the syllabus</w:t>
      </w:r>
      <w:r w:rsidR="001E458D" w:rsidRPr="00217FB5">
        <w:rPr>
          <w:sz w:val="24"/>
          <w:szCs w:val="24"/>
        </w:rPr>
        <w:t>.</w:t>
      </w:r>
      <w:r w:rsidRPr="00217FB5">
        <w:rPr>
          <w:sz w:val="24"/>
          <w:szCs w:val="24"/>
        </w:rPr>
        <w:t xml:space="preserve"> </w:t>
      </w:r>
    </w:p>
    <w:p w:rsidR="00035E8F" w:rsidRPr="00217FB5" w:rsidRDefault="00035E8F">
      <w:pPr>
        <w:rPr>
          <w:sz w:val="24"/>
          <w:szCs w:val="24"/>
        </w:rPr>
      </w:pPr>
    </w:p>
    <w:p w:rsidR="00BB414C" w:rsidRPr="00217FB5" w:rsidRDefault="00BB414C">
      <w:pPr>
        <w:rPr>
          <w:sz w:val="24"/>
          <w:szCs w:val="24"/>
        </w:rPr>
      </w:pPr>
    </w:p>
    <w:p w:rsidR="00063FA4" w:rsidRPr="00217FB5" w:rsidRDefault="00631389">
      <w:pPr>
        <w:rPr>
          <w:b/>
          <w:sz w:val="24"/>
          <w:szCs w:val="24"/>
        </w:rPr>
      </w:pPr>
      <w:r>
        <w:rPr>
          <w:b/>
          <w:sz w:val="24"/>
          <w:szCs w:val="24"/>
        </w:rPr>
        <w:t>This is a course in political ecology.  The themes are culture, politics, and natural resource management</w:t>
      </w:r>
      <w:r w:rsidR="009F5A7C">
        <w:rPr>
          <w:b/>
          <w:sz w:val="24"/>
          <w:szCs w:val="24"/>
        </w:rPr>
        <w:t>.</w:t>
      </w:r>
    </w:p>
    <w:p w:rsidR="00063FA4" w:rsidRPr="00217FB5" w:rsidRDefault="00063FA4" w:rsidP="00063FA4">
      <w:pPr>
        <w:rPr>
          <w:b/>
          <w:sz w:val="24"/>
          <w:szCs w:val="24"/>
        </w:rPr>
      </w:pPr>
      <w:r w:rsidRPr="00217FB5">
        <w:rPr>
          <w:b/>
          <w:sz w:val="24"/>
          <w:szCs w:val="24"/>
        </w:rPr>
        <w:t>OUTLINE OF THE COURSE</w:t>
      </w:r>
    </w:p>
    <w:p w:rsidR="007E4D24" w:rsidRPr="00217FB5" w:rsidRDefault="007E4D24">
      <w:pPr>
        <w:rPr>
          <w:sz w:val="24"/>
          <w:szCs w:val="24"/>
        </w:rPr>
      </w:pPr>
    </w:p>
    <w:p w:rsidR="00707CA4" w:rsidRPr="007C7905" w:rsidRDefault="007C7905" w:rsidP="007C7905">
      <w:pPr>
        <w:rPr>
          <w:b/>
          <w:sz w:val="24"/>
          <w:szCs w:val="24"/>
        </w:rPr>
      </w:pPr>
      <w:r>
        <w:rPr>
          <w:b/>
          <w:sz w:val="24"/>
          <w:szCs w:val="24"/>
        </w:rPr>
        <w:t xml:space="preserve">Module 1. </w:t>
      </w:r>
      <w:r w:rsidR="00707CA4" w:rsidRPr="007C7905">
        <w:rPr>
          <w:b/>
          <w:sz w:val="24"/>
          <w:szCs w:val="24"/>
        </w:rPr>
        <w:t>Introduction to the course</w:t>
      </w:r>
      <w:r w:rsidR="00B55FED" w:rsidRPr="007C7905">
        <w:rPr>
          <w:b/>
          <w:sz w:val="24"/>
          <w:szCs w:val="24"/>
        </w:rPr>
        <w:t xml:space="preserve"> – Political Ecology</w:t>
      </w:r>
    </w:p>
    <w:p w:rsidR="00A50CAE" w:rsidRPr="00A50CAE" w:rsidRDefault="00A50CAE" w:rsidP="00A50CAE">
      <w:pPr>
        <w:rPr>
          <w:sz w:val="24"/>
          <w:szCs w:val="24"/>
        </w:rPr>
      </w:pPr>
    </w:p>
    <w:p w:rsidR="008700EA" w:rsidRPr="00217FB5" w:rsidRDefault="00B55FED" w:rsidP="00A02087">
      <w:pPr>
        <w:rPr>
          <w:sz w:val="24"/>
          <w:szCs w:val="24"/>
        </w:rPr>
      </w:pPr>
      <w:r>
        <w:rPr>
          <w:sz w:val="24"/>
          <w:szCs w:val="24"/>
        </w:rPr>
        <w:t>AUGUST 29</w:t>
      </w:r>
    </w:p>
    <w:p w:rsidR="00B55FED" w:rsidRDefault="00B55FED" w:rsidP="00A02087">
      <w:pPr>
        <w:rPr>
          <w:sz w:val="24"/>
          <w:szCs w:val="24"/>
        </w:rPr>
      </w:pPr>
      <w:r>
        <w:rPr>
          <w:sz w:val="24"/>
          <w:szCs w:val="24"/>
        </w:rPr>
        <w:t>Organization of the class</w:t>
      </w:r>
    </w:p>
    <w:p w:rsidR="0029028D" w:rsidRDefault="0029028D" w:rsidP="00A02087">
      <w:pPr>
        <w:rPr>
          <w:sz w:val="24"/>
          <w:szCs w:val="24"/>
        </w:rPr>
      </w:pPr>
      <w:r>
        <w:rPr>
          <w:sz w:val="24"/>
          <w:szCs w:val="24"/>
        </w:rPr>
        <w:t>What is a resource? What is management? What is Culture? What is Politics?</w:t>
      </w:r>
    </w:p>
    <w:p w:rsidR="009F5A7C" w:rsidRDefault="009F5A7C" w:rsidP="009F5A7C">
      <w:pPr>
        <w:rPr>
          <w:sz w:val="24"/>
          <w:szCs w:val="24"/>
        </w:rPr>
      </w:pPr>
      <w:r>
        <w:rPr>
          <w:sz w:val="24"/>
          <w:szCs w:val="24"/>
        </w:rPr>
        <w:t>What was going on in The Outer Banks this summer?</w:t>
      </w:r>
    </w:p>
    <w:p w:rsidR="00631389" w:rsidRDefault="00631389" w:rsidP="00A02087">
      <w:pPr>
        <w:rPr>
          <w:sz w:val="24"/>
          <w:szCs w:val="24"/>
        </w:rPr>
      </w:pPr>
    </w:p>
    <w:p w:rsidR="001252B8" w:rsidRPr="00217FB5" w:rsidRDefault="001252B8" w:rsidP="00A02087">
      <w:pPr>
        <w:rPr>
          <w:sz w:val="24"/>
          <w:szCs w:val="24"/>
        </w:rPr>
      </w:pPr>
    </w:p>
    <w:p w:rsidR="008126E2" w:rsidRDefault="00B55FED" w:rsidP="00A02087">
      <w:pPr>
        <w:rPr>
          <w:sz w:val="24"/>
          <w:szCs w:val="24"/>
        </w:rPr>
      </w:pPr>
      <w:r>
        <w:rPr>
          <w:sz w:val="24"/>
          <w:szCs w:val="24"/>
        </w:rPr>
        <w:t>August 31</w:t>
      </w:r>
    </w:p>
    <w:p w:rsidR="003072A1" w:rsidRPr="00217FB5" w:rsidRDefault="003072A1" w:rsidP="003072A1">
      <w:pPr>
        <w:rPr>
          <w:sz w:val="24"/>
          <w:szCs w:val="24"/>
        </w:rPr>
      </w:pPr>
      <w:r w:rsidRPr="00217FB5">
        <w:rPr>
          <w:sz w:val="24"/>
          <w:szCs w:val="24"/>
        </w:rPr>
        <w:t>Introductions</w:t>
      </w:r>
      <w:r>
        <w:rPr>
          <w:sz w:val="24"/>
          <w:szCs w:val="24"/>
        </w:rPr>
        <w:t xml:space="preserve"> in groups</w:t>
      </w:r>
      <w:r w:rsidRPr="00217FB5">
        <w:rPr>
          <w:sz w:val="24"/>
          <w:szCs w:val="24"/>
        </w:rPr>
        <w:t xml:space="preserve">:  </w:t>
      </w:r>
    </w:p>
    <w:p w:rsidR="003072A1" w:rsidRDefault="003072A1" w:rsidP="003072A1">
      <w:pPr>
        <w:rPr>
          <w:sz w:val="24"/>
          <w:szCs w:val="24"/>
        </w:rPr>
      </w:pPr>
      <w:r>
        <w:rPr>
          <w:sz w:val="24"/>
          <w:szCs w:val="24"/>
        </w:rPr>
        <w:t>What is your favorite natural resource?</w:t>
      </w:r>
    </w:p>
    <w:p w:rsidR="003072A1" w:rsidRDefault="003072A1" w:rsidP="003072A1">
      <w:pPr>
        <w:rPr>
          <w:sz w:val="24"/>
          <w:szCs w:val="24"/>
        </w:rPr>
      </w:pPr>
      <w:r>
        <w:rPr>
          <w:sz w:val="24"/>
          <w:szCs w:val="24"/>
        </w:rPr>
        <w:t>What makes it a resource?</w:t>
      </w:r>
    </w:p>
    <w:p w:rsidR="003072A1" w:rsidRDefault="003072A1" w:rsidP="003072A1">
      <w:pPr>
        <w:rPr>
          <w:sz w:val="24"/>
          <w:szCs w:val="24"/>
        </w:rPr>
      </w:pPr>
      <w:r>
        <w:rPr>
          <w:sz w:val="24"/>
          <w:szCs w:val="24"/>
        </w:rPr>
        <w:t>What place does the natural resource have in your culture?</w:t>
      </w:r>
    </w:p>
    <w:p w:rsidR="003072A1" w:rsidRDefault="003072A1" w:rsidP="003072A1">
      <w:pPr>
        <w:rPr>
          <w:sz w:val="24"/>
          <w:szCs w:val="24"/>
        </w:rPr>
      </w:pPr>
      <w:r>
        <w:rPr>
          <w:sz w:val="24"/>
          <w:szCs w:val="24"/>
        </w:rPr>
        <w:t>Are there conflicts associated with the resource?</w:t>
      </w:r>
    </w:p>
    <w:p w:rsidR="003072A1" w:rsidRDefault="003072A1" w:rsidP="003072A1">
      <w:pPr>
        <w:rPr>
          <w:sz w:val="24"/>
          <w:szCs w:val="24"/>
        </w:rPr>
      </w:pPr>
      <w:r>
        <w:rPr>
          <w:sz w:val="24"/>
          <w:szCs w:val="24"/>
        </w:rPr>
        <w:t>What are the politics related to the resource?</w:t>
      </w:r>
    </w:p>
    <w:p w:rsidR="003072A1" w:rsidRDefault="003072A1" w:rsidP="00A02087">
      <w:pPr>
        <w:rPr>
          <w:sz w:val="24"/>
          <w:szCs w:val="24"/>
        </w:rPr>
      </w:pPr>
    </w:p>
    <w:p w:rsidR="00B55FED" w:rsidRDefault="00B55FED" w:rsidP="00A02087">
      <w:pPr>
        <w:rPr>
          <w:sz w:val="24"/>
          <w:szCs w:val="24"/>
        </w:rPr>
      </w:pPr>
      <w:r>
        <w:rPr>
          <w:sz w:val="24"/>
          <w:szCs w:val="24"/>
        </w:rPr>
        <w:t>The Political Ecology of Rivers – the constant theme throughout the class</w:t>
      </w:r>
    </w:p>
    <w:p w:rsidR="008126E2" w:rsidRDefault="008126E2" w:rsidP="008126E2">
      <w:pPr>
        <w:rPr>
          <w:sz w:val="24"/>
          <w:szCs w:val="24"/>
        </w:rPr>
      </w:pPr>
      <w:r>
        <w:rPr>
          <w:sz w:val="24"/>
          <w:szCs w:val="24"/>
        </w:rPr>
        <w:t>What is your favorite river?</w:t>
      </w:r>
      <w:r w:rsidR="00464DA6">
        <w:rPr>
          <w:sz w:val="24"/>
          <w:szCs w:val="24"/>
        </w:rPr>
        <w:t xml:space="preserve">  What is there about it that you like?</w:t>
      </w:r>
      <w:r w:rsidR="007C7905">
        <w:rPr>
          <w:sz w:val="24"/>
          <w:szCs w:val="24"/>
        </w:rPr>
        <w:t xml:space="preserve">  What are the rules around it.</w:t>
      </w:r>
    </w:p>
    <w:p w:rsidR="008126E2" w:rsidRDefault="008126E2" w:rsidP="00A02087">
      <w:pPr>
        <w:rPr>
          <w:sz w:val="24"/>
          <w:szCs w:val="24"/>
        </w:rPr>
      </w:pPr>
    </w:p>
    <w:p w:rsidR="008126E2" w:rsidRDefault="008126E2" w:rsidP="00A02087">
      <w:pPr>
        <w:rPr>
          <w:sz w:val="24"/>
          <w:szCs w:val="24"/>
        </w:rPr>
      </w:pPr>
    </w:p>
    <w:p w:rsidR="00E826A0" w:rsidRDefault="00E826A0" w:rsidP="008126E2">
      <w:pPr>
        <w:rPr>
          <w:b/>
          <w:sz w:val="24"/>
          <w:szCs w:val="24"/>
        </w:rPr>
      </w:pPr>
      <w:r>
        <w:rPr>
          <w:b/>
          <w:sz w:val="24"/>
          <w:szCs w:val="24"/>
        </w:rPr>
        <w:t>September 5 How do you study a river?  Mississippi River as an example.</w:t>
      </w:r>
    </w:p>
    <w:p w:rsidR="00E826A0" w:rsidRDefault="00E826A0" w:rsidP="008126E2">
      <w:pPr>
        <w:rPr>
          <w:sz w:val="24"/>
          <w:szCs w:val="24"/>
        </w:rPr>
      </w:pPr>
      <w:r>
        <w:rPr>
          <w:sz w:val="24"/>
          <w:szCs w:val="24"/>
        </w:rPr>
        <w:t>The Mississippi River Flood of 1927 was the worst flood in American history.</w:t>
      </w:r>
    </w:p>
    <w:p w:rsidR="00470F1F" w:rsidRDefault="00E826A0" w:rsidP="00470F1F">
      <w:pPr>
        <w:rPr>
          <w:sz w:val="24"/>
          <w:szCs w:val="24"/>
        </w:rPr>
      </w:pPr>
      <w:r>
        <w:rPr>
          <w:sz w:val="24"/>
          <w:szCs w:val="24"/>
        </w:rPr>
        <w:t>Assignment:</w:t>
      </w:r>
    </w:p>
    <w:p w:rsidR="008126E2" w:rsidRPr="00470F1F" w:rsidRDefault="00470F1F" w:rsidP="00470F1F">
      <w:pPr>
        <w:rPr>
          <w:sz w:val="24"/>
          <w:szCs w:val="24"/>
        </w:rPr>
      </w:pPr>
      <w:r>
        <w:rPr>
          <w:color w:val="FF0000"/>
          <w:sz w:val="24"/>
          <w:szCs w:val="24"/>
        </w:rPr>
        <w:t xml:space="preserve">SEE THIS ON </w:t>
      </w:r>
      <w:proofErr w:type="gramStart"/>
      <w:r>
        <w:rPr>
          <w:color w:val="FF0000"/>
          <w:sz w:val="24"/>
          <w:szCs w:val="24"/>
        </w:rPr>
        <w:t>LINE</w:t>
      </w:r>
      <w:r w:rsidR="00ED3FC0">
        <w:rPr>
          <w:color w:val="FF0000"/>
          <w:sz w:val="24"/>
          <w:szCs w:val="24"/>
        </w:rPr>
        <w:t xml:space="preserve">  </w:t>
      </w:r>
      <w:r w:rsidR="008126E2" w:rsidRPr="00217FB5">
        <w:rPr>
          <w:rStyle w:val="watch-title"/>
          <w:b/>
          <w:bCs/>
          <w:color w:val="000000"/>
          <w:sz w:val="24"/>
          <w:szCs w:val="24"/>
          <w:bdr w:val="none" w:sz="0" w:space="0" w:color="auto" w:frame="1"/>
        </w:rPr>
        <w:t>The</w:t>
      </w:r>
      <w:proofErr w:type="gramEnd"/>
      <w:r w:rsidR="008126E2" w:rsidRPr="00217FB5">
        <w:rPr>
          <w:rStyle w:val="watch-title"/>
          <w:b/>
          <w:bCs/>
          <w:color w:val="000000"/>
          <w:sz w:val="24"/>
          <w:szCs w:val="24"/>
          <w:bdr w:val="none" w:sz="0" w:space="0" w:color="auto" w:frame="1"/>
        </w:rPr>
        <w:t xml:space="preserve"> Great Flood of 1927 &amp; The Treatment of Blacks</w:t>
      </w:r>
    </w:p>
    <w:p w:rsidR="008126E2" w:rsidRDefault="002F6E34" w:rsidP="008126E2">
      <w:pPr>
        <w:rPr>
          <w:rStyle w:val="Hyperlink"/>
          <w:sz w:val="24"/>
          <w:szCs w:val="24"/>
        </w:rPr>
      </w:pPr>
      <w:hyperlink r:id="rId8" w:history="1">
        <w:r w:rsidR="008126E2" w:rsidRPr="00217FB5">
          <w:rPr>
            <w:rStyle w:val="Hyperlink"/>
            <w:sz w:val="24"/>
            <w:szCs w:val="24"/>
          </w:rPr>
          <w:t>https://www.youtube.com/watch?v=hgPPTQPPM9c</w:t>
        </w:r>
      </w:hyperlink>
    </w:p>
    <w:p w:rsidR="008126E2" w:rsidRPr="009F7DDD" w:rsidRDefault="00ED3FC0" w:rsidP="008126E2">
      <w:pPr>
        <w:rPr>
          <w:b/>
          <w:sz w:val="24"/>
          <w:szCs w:val="24"/>
        </w:rPr>
      </w:pPr>
      <w:r>
        <w:rPr>
          <w:rStyle w:val="Hyperlink"/>
          <w:b/>
          <w:color w:val="FF0000"/>
          <w:sz w:val="24"/>
          <w:szCs w:val="24"/>
        </w:rPr>
        <w:t xml:space="preserve">WILL WATCH IN CLASS  </w:t>
      </w:r>
      <w:r w:rsidR="008126E2">
        <w:rPr>
          <w:rStyle w:val="Hyperlink"/>
          <w:b/>
          <w:sz w:val="24"/>
          <w:szCs w:val="24"/>
        </w:rPr>
        <w:t xml:space="preserve">Fatal Flood </w:t>
      </w:r>
      <w:r w:rsidR="008126E2">
        <w:rPr>
          <w:noProof/>
        </w:rPr>
        <w:drawing>
          <wp:inline distT="0" distB="0" distL="0" distR="0" wp14:anchorId="24593829" wp14:editId="0DCC3611">
            <wp:extent cx="104775" cy="47625"/>
            <wp:effectExtent l="0" t="0" r="9525" b="9525"/>
            <wp:docPr id="1" name="Picture 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47625"/>
                    </a:xfrm>
                    <a:prstGeom prst="rect">
                      <a:avLst/>
                    </a:prstGeom>
                    <a:noFill/>
                    <a:ln>
                      <a:noFill/>
                    </a:ln>
                  </pic:spPr>
                </pic:pic>
              </a:graphicData>
            </a:graphic>
          </wp:inline>
        </w:drawing>
      </w:r>
      <w:hyperlink r:id="rId10" w:history="1">
        <w:r w:rsidR="008126E2">
          <w:rPr>
            <w:rStyle w:val="Hyperlink"/>
            <w:rFonts w:ascii="Verdana" w:hAnsi="Verdana"/>
            <w:color w:val="212063"/>
            <w:sz w:val="19"/>
            <w:szCs w:val="19"/>
          </w:rPr>
          <w:t>PBS </w:t>
        </w:r>
        <w:r w:rsidR="008126E2">
          <w:rPr>
            <w:rStyle w:val="text3"/>
            <w:rFonts w:ascii="Verdana" w:hAnsi="Verdana"/>
            <w:b/>
            <w:bCs/>
            <w:color w:val="212063"/>
            <w:sz w:val="15"/>
            <w:szCs w:val="15"/>
            <w:u w:val="single"/>
          </w:rPr>
          <w:t>Video</w:t>
        </w:r>
        <w:r w:rsidR="008126E2">
          <w:rPr>
            <w:rStyle w:val="Hyperlink"/>
            <w:rFonts w:ascii="Verdana" w:hAnsi="Verdana"/>
            <w:color w:val="212063"/>
            <w:sz w:val="19"/>
            <w:szCs w:val="19"/>
          </w:rPr>
          <w:t> database of America’s history &amp; culture ; v. 351.</w:t>
        </w:r>
      </w:hyperlink>
      <w:r w:rsidR="008126E2">
        <w:rPr>
          <w:rFonts w:ascii="Verdana" w:hAnsi="Verdana"/>
          <w:color w:val="000000"/>
          <w:sz w:val="19"/>
          <w:szCs w:val="19"/>
        </w:rPr>
        <w:t>F349.G74 F38 2001</w:t>
      </w:r>
    </w:p>
    <w:p w:rsidR="00E826A0" w:rsidRPr="00217FB5" w:rsidRDefault="00E826A0" w:rsidP="00E826A0">
      <w:pPr>
        <w:rPr>
          <w:color w:val="000000"/>
          <w:sz w:val="24"/>
          <w:szCs w:val="24"/>
        </w:rPr>
      </w:pPr>
      <w:r w:rsidRPr="00217FB5">
        <w:rPr>
          <w:b/>
          <w:sz w:val="24"/>
          <w:szCs w:val="24"/>
        </w:rPr>
        <w:t>Mississippi River Flood of 1927</w:t>
      </w:r>
      <w:r>
        <w:rPr>
          <w:b/>
          <w:sz w:val="24"/>
          <w:szCs w:val="24"/>
        </w:rPr>
        <w:t xml:space="preserve"> </w:t>
      </w:r>
      <w:r w:rsidRPr="00217FB5">
        <w:rPr>
          <w:rStyle w:val="text3"/>
          <w:b/>
          <w:bCs/>
          <w:color w:val="000000"/>
          <w:sz w:val="24"/>
          <w:szCs w:val="24"/>
        </w:rPr>
        <w:t>Rising</w:t>
      </w:r>
      <w:r w:rsidRPr="00217FB5">
        <w:rPr>
          <w:rStyle w:val="apple-converted-space"/>
          <w:color w:val="000000"/>
          <w:sz w:val="24"/>
          <w:szCs w:val="24"/>
        </w:rPr>
        <w:t> </w:t>
      </w:r>
      <w:r w:rsidRPr="00217FB5">
        <w:rPr>
          <w:rStyle w:val="text3"/>
          <w:b/>
          <w:bCs/>
          <w:color w:val="000000"/>
          <w:sz w:val="24"/>
          <w:szCs w:val="24"/>
        </w:rPr>
        <w:t>tide</w:t>
      </w:r>
      <w:r w:rsidRPr="00217FB5">
        <w:rPr>
          <w:color w:val="000000"/>
          <w:sz w:val="24"/>
          <w:szCs w:val="24"/>
        </w:rPr>
        <w:t>, the great Mississippi flood of 1927 and how it changed America / by John M. Barry.</w:t>
      </w:r>
    </w:p>
    <w:p w:rsidR="008126E2" w:rsidRDefault="008126E2" w:rsidP="00A02087">
      <w:pPr>
        <w:rPr>
          <w:sz w:val="24"/>
          <w:szCs w:val="24"/>
        </w:rPr>
      </w:pPr>
    </w:p>
    <w:p w:rsidR="00830262" w:rsidRDefault="00830262" w:rsidP="00A02087">
      <w:pPr>
        <w:rPr>
          <w:b/>
          <w:sz w:val="24"/>
          <w:szCs w:val="24"/>
        </w:rPr>
      </w:pPr>
      <w:r>
        <w:rPr>
          <w:b/>
          <w:sz w:val="24"/>
          <w:szCs w:val="24"/>
        </w:rPr>
        <w:t>September 7 – Getting to know your river and your group</w:t>
      </w:r>
    </w:p>
    <w:p w:rsidR="003072A1" w:rsidRPr="00217FB5" w:rsidRDefault="003072A1" w:rsidP="003072A1">
      <w:pPr>
        <w:rPr>
          <w:sz w:val="24"/>
          <w:szCs w:val="24"/>
        </w:rPr>
      </w:pPr>
      <w:r>
        <w:rPr>
          <w:sz w:val="24"/>
          <w:szCs w:val="24"/>
        </w:rPr>
        <w:t xml:space="preserve">Each group is assigned to river.  Each river has a wealth of scholarship associated with it.  In this </w:t>
      </w:r>
      <w:proofErr w:type="gramStart"/>
      <w:r>
        <w:rPr>
          <w:sz w:val="24"/>
          <w:szCs w:val="24"/>
        </w:rPr>
        <w:t>class</w:t>
      </w:r>
      <w:proofErr w:type="gramEnd"/>
      <w:r>
        <w:rPr>
          <w:sz w:val="24"/>
          <w:szCs w:val="24"/>
        </w:rPr>
        <w:t xml:space="preserve"> you will be expected to use books, non-print media, social media if appropriate, and web resources.  Once each week you will discuss how the topic relates to your river within your group and report out.</w:t>
      </w:r>
    </w:p>
    <w:p w:rsidR="00E61066" w:rsidRPr="00217FB5" w:rsidRDefault="00E61066" w:rsidP="00E61066">
      <w:pPr>
        <w:rPr>
          <w:rStyle w:val="Hyperlink"/>
          <w:sz w:val="24"/>
          <w:szCs w:val="24"/>
        </w:rPr>
      </w:pPr>
      <w:r>
        <w:rPr>
          <w:rStyle w:val="Hyperlink"/>
          <w:color w:val="auto"/>
          <w:sz w:val="24"/>
          <w:szCs w:val="24"/>
        </w:rPr>
        <w:t>I</w:t>
      </w:r>
      <w:r w:rsidRPr="00217FB5">
        <w:rPr>
          <w:rStyle w:val="Hyperlink"/>
          <w:color w:val="auto"/>
          <w:sz w:val="24"/>
          <w:szCs w:val="24"/>
        </w:rPr>
        <w:t>ndividually</w:t>
      </w:r>
      <w:r w:rsidRPr="00217FB5">
        <w:rPr>
          <w:rStyle w:val="Hyperlink"/>
          <w:sz w:val="24"/>
          <w:szCs w:val="24"/>
        </w:rPr>
        <w:t xml:space="preserve"> </w:t>
      </w:r>
      <w:r w:rsidRPr="00217FB5">
        <w:rPr>
          <w:rStyle w:val="Hyperlink"/>
          <w:color w:val="auto"/>
          <w:sz w:val="24"/>
          <w:szCs w:val="24"/>
        </w:rPr>
        <w:t xml:space="preserve">see the video assigned to your group.  In </w:t>
      </w:r>
      <w:proofErr w:type="gramStart"/>
      <w:r w:rsidRPr="00217FB5">
        <w:rPr>
          <w:rStyle w:val="Hyperlink"/>
          <w:color w:val="auto"/>
          <w:sz w:val="24"/>
          <w:szCs w:val="24"/>
        </w:rPr>
        <w:t>class</w:t>
      </w:r>
      <w:proofErr w:type="gramEnd"/>
      <w:r w:rsidRPr="00217FB5">
        <w:rPr>
          <w:rStyle w:val="Hyperlink"/>
          <w:color w:val="auto"/>
          <w:sz w:val="24"/>
          <w:szCs w:val="24"/>
        </w:rPr>
        <w:t xml:space="preserve"> the groups will discuss the videos as a group, then report out.</w:t>
      </w:r>
    </w:p>
    <w:p w:rsidR="00E61066" w:rsidRPr="00217FB5" w:rsidRDefault="00E61066" w:rsidP="00E61066">
      <w:pPr>
        <w:rPr>
          <w:rStyle w:val="Hyperlink"/>
          <w:sz w:val="24"/>
          <w:szCs w:val="24"/>
        </w:rPr>
      </w:pPr>
    </w:p>
    <w:p w:rsidR="00E61066" w:rsidRPr="00217FB5" w:rsidRDefault="00E61066" w:rsidP="00E61066">
      <w:pPr>
        <w:rPr>
          <w:rStyle w:val="Hyperlink"/>
          <w:sz w:val="24"/>
          <w:szCs w:val="24"/>
        </w:rPr>
      </w:pPr>
      <w:r w:rsidRPr="00217FB5">
        <w:rPr>
          <w:rStyle w:val="Hyperlink"/>
          <w:sz w:val="24"/>
          <w:szCs w:val="24"/>
        </w:rPr>
        <w:t xml:space="preserve">1 Jordan </w:t>
      </w:r>
      <w:hyperlink r:id="rId11" w:history="1">
        <w:r w:rsidRPr="00217FB5">
          <w:rPr>
            <w:rStyle w:val="Hyperlink"/>
            <w:sz w:val="24"/>
            <w:szCs w:val="24"/>
          </w:rPr>
          <w:t>https://www.youtube.com/watch?v=VdZ10YQKYd8</w:t>
        </w:r>
      </w:hyperlink>
    </w:p>
    <w:p w:rsidR="00E61066" w:rsidRDefault="00E61066" w:rsidP="00E61066">
      <w:pPr>
        <w:rPr>
          <w:rStyle w:val="Hyperlink"/>
          <w:sz w:val="24"/>
          <w:szCs w:val="24"/>
        </w:rPr>
      </w:pPr>
      <w:r w:rsidRPr="00217FB5">
        <w:rPr>
          <w:rStyle w:val="Hyperlink"/>
          <w:sz w:val="24"/>
          <w:szCs w:val="24"/>
        </w:rPr>
        <w:t>2</w:t>
      </w:r>
      <w:r>
        <w:rPr>
          <w:rStyle w:val="Hyperlink"/>
          <w:sz w:val="24"/>
          <w:szCs w:val="24"/>
        </w:rPr>
        <w:t xml:space="preserve"> Indus </w:t>
      </w:r>
      <w:hyperlink r:id="rId12" w:history="1">
        <w:r w:rsidRPr="003B7A0C">
          <w:rPr>
            <w:rStyle w:val="Hyperlink"/>
            <w:sz w:val="24"/>
            <w:szCs w:val="24"/>
          </w:rPr>
          <w:t>https://www.youtube.com/watch?v=rmwY2q0_iLY</w:t>
        </w:r>
      </w:hyperlink>
    </w:p>
    <w:p w:rsidR="00871C93" w:rsidRDefault="00871C93" w:rsidP="00E61066">
      <w:pPr>
        <w:rPr>
          <w:rStyle w:val="Hyperlink"/>
          <w:sz w:val="24"/>
          <w:szCs w:val="24"/>
        </w:rPr>
      </w:pPr>
      <w:r>
        <w:rPr>
          <w:rStyle w:val="Hyperlink"/>
          <w:sz w:val="24"/>
          <w:szCs w:val="24"/>
        </w:rPr>
        <w:t xml:space="preserve">3) Niger </w:t>
      </w:r>
      <w:r w:rsidRPr="00871C93">
        <w:rPr>
          <w:rStyle w:val="Hyperlink"/>
          <w:sz w:val="24"/>
          <w:szCs w:val="24"/>
        </w:rPr>
        <w:t>https://www.youtube.com/watch?v=DqR3MoXjCyg</w:t>
      </w:r>
    </w:p>
    <w:p w:rsidR="00E61066" w:rsidRPr="00217FB5" w:rsidRDefault="00E61066" w:rsidP="00E61066">
      <w:pPr>
        <w:rPr>
          <w:rStyle w:val="Hyperlink"/>
          <w:sz w:val="24"/>
          <w:szCs w:val="24"/>
        </w:rPr>
      </w:pPr>
      <w:r w:rsidRPr="00217FB5">
        <w:rPr>
          <w:rStyle w:val="Hyperlink"/>
          <w:sz w:val="24"/>
          <w:szCs w:val="24"/>
        </w:rPr>
        <w:t xml:space="preserve">4 Danube </w:t>
      </w:r>
      <w:hyperlink r:id="rId13" w:history="1">
        <w:r w:rsidRPr="00217FB5">
          <w:rPr>
            <w:rStyle w:val="Hyperlink"/>
            <w:sz w:val="24"/>
            <w:szCs w:val="24"/>
          </w:rPr>
          <w:t>https://www.youtube.com/watch?v=1ntkY-PxnXs</w:t>
        </w:r>
      </w:hyperlink>
    </w:p>
    <w:p w:rsidR="00E61066" w:rsidRDefault="00E61066" w:rsidP="00E61066">
      <w:pPr>
        <w:rPr>
          <w:rStyle w:val="Hyperlink"/>
          <w:sz w:val="24"/>
          <w:szCs w:val="24"/>
        </w:rPr>
      </w:pPr>
      <w:r w:rsidRPr="00217FB5">
        <w:rPr>
          <w:rStyle w:val="Hyperlink"/>
          <w:sz w:val="24"/>
          <w:szCs w:val="24"/>
        </w:rPr>
        <w:t xml:space="preserve">5 Mekong </w:t>
      </w:r>
      <w:hyperlink r:id="rId14" w:history="1">
        <w:r w:rsidR="00A60C84" w:rsidRPr="003B7A0C">
          <w:rPr>
            <w:rStyle w:val="Hyperlink"/>
            <w:sz w:val="24"/>
            <w:szCs w:val="24"/>
          </w:rPr>
          <w:t>https://www.youtube.com/watch?v=ewFeLw505CE</w:t>
        </w:r>
      </w:hyperlink>
    </w:p>
    <w:p w:rsidR="00A60C84" w:rsidRPr="00A60C84" w:rsidRDefault="00A60C84" w:rsidP="00E61066">
      <w:pPr>
        <w:rPr>
          <w:rStyle w:val="Hyperlink"/>
          <w:color w:val="auto"/>
          <w:sz w:val="24"/>
          <w:szCs w:val="24"/>
        </w:rPr>
      </w:pPr>
      <w:r>
        <w:rPr>
          <w:rStyle w:val="Hyperlink"/>
          <w:color w:val="auto"/>
          <w:sz w:val="24"/>
          <w:szCs w:val="24"/>
        </w:rPr>
        <w:t>Please keep in mind that the capstone is not a survey</w:t>
      </w:r>
    </w:p>
    <w:p w:rsidR="003072A1" w:rsidRDefault="003072A1" w:rsidP="003072A1">
      <w:pPr>
        <w:rPr>
          <w:sz w:val="24"/>
          <w:szCs w:val="24"/>
        </w:rPr>
      </w:pPr>
    </w:p>
    <w:p w:rsidR="003072A1" w:rsidRDefault="003072A1" w:rsidP="003072A1">
      <w:pPr>
        <w:rPr>
          <w:sz w:val="24"/>
          <w:szCs w:val="24"/>
        </w:rPr>
      </w:pPr>
    </w:p>
    <w:p w:rsidR="00651F32" w:rsidRPr="003072A1" w:rsidRDefault="001E628A" w:rsidP="00A02087">
      <w:pPr>
        <w:rPr>
          <w:sz w:val="24"/>
          <w:szCs w:val="24"/>
        </w:rPr>
      </w:pPr>
      <w:proofErr w:type="gramStart"/>
      <w:r>
        <w:rPr>
          <w:sz w:val="32"/>
          <w:szCs w:val="32"/>
        </w:rPr>
        <w:t xml:space="preserve">Assignment  </w:t>
      </w:r>
      <w:r w:rsidR="00651F32">
        <w:rPr>
          <w:sz w:val="24"/>
          <w:szCs w:val="24"/>
        </w:rPr>
        <w:t>2</w:t>
      </w:r>
      <w:proofErr w:type="gramEnd"/>
      <w:r w:rsidR="00651F32">
        <w:rPr>
          <w:sz w:val="24"/>
          <w:szCs w:val="24"/>
        </w:rPr>
        <w:t>-3 page essay</w:t>
      </w:r>
      <w:r w:rsidR="00ED3FC0">
        <w:rPr>
          <w:sz w:val="24"/>
          <w:szCs w:val="24"/>
        </w:rPr>
        <w:t xml:space="preserve"> </w:t>
      </w:r>
      <w:r w:rsidR="00651F32">
        <w:rPr>
          <w:sz w:val="24"/>
          <w:szCs w:val="24"/>
        </w:rPr>
        <w:t>What are cultural and political aspects of natural resources?  Draw on your own experiences, group discussion and the Mississippi River materials.</w:t>
      </w:r>
      <w:r w:rsidR="00A60C84">
        <w:rPr>
          <w:sz w:val="24"/>
          <w:szCs w:val="24"/>
        </w:rPr>
        <w:t xml:space="preserve">  September 10 at 11pm</w:t>
      </w:r>
    </w:p>
    <w:p w:rsidR="00CC3CAF" w:rsidRPr="00217FB5" w:rsidRDefault="00CC3CAF" w:rsidP="00A02087">
      <w:pPr>
        <w:rPr>
          <w:sz w:val="24"/>
          <w:szCs w:val="24"/>
        </w:rPr>
      </w:pPr>
    </w:p>
    <w:p w:rsidR="00674DE6" w:rsidRPr="00217FB5" w:rsidRDefault="00674DE6">
      <w:pPr>
        <w:rPr>
          <w:sz w:val="24"/>
          <w:szCs w:val="24"/>
        </w:rPr>
      </w:pPr>
    </w:p>
    <w:p w:rsidR="00CC3344" w:rsidRPr="00217FB5" w:rsidRDefault="004F4FD0">
      <w:pPr>
        <w:rPr>
          <w:b/>
          <w:sz w:val="24"/>
          <w:szCs w:val="24"/>
        </w:rPr>
      </w:pPr>
      <w:r>
        <w:rPr>
          <w:b/>
          <w:sz w:val="24"/>
          <w:szCs w:val="24"/>
        </w:rPr>
        <w:t>Module 2</w:t>
      </w:r>
      <w:r w:rsidR="00CC3344" w:rsidRPr="00217FB5">
        <w:rPr>
          <w:b/>
          <w:sz w:val="24"/>
          <w:szCs w:val="24"/>
        </w:rPr>
        <w:t>. What is Political Ecology?</w:t>
      </w:r>
    </w:p>
    <w:p w:rsidR="00CC3CAF" w:rsidRDefault="003072A1">
      <w:pPr>
        <w:rPr>
          <w:sz w:val="24"/>
          <w:szCs w:val="24"/>
        </w:rPr>
      </w:pPr>
      <w:r>
        <w:rPr>
          <w:sz w:val="24"/>
          <w:szCs w:val="24"/>
        </w:rPr>
        <w:t xml:space="preserve">September </w:t>
      </w:r>
      <w:r w:rsidR="00651F32">
        <w:rPr>
          <w:sz w:val="24"/>
          <w:szCs w:val="24"/>
        </w:rPr>
        <w:t>12</w:t>
      </w:r>
    </w:p>
    <w:p w:rsidR="00A30216" w:rsidRPr="00217FB5" w:rsidRDefault="002835F4">
      <w:pPr>
        <w:rPr>
          <w:sz w:val="24"/>
          <w:szCs w:val="24"/>
        </w:rPr>
      </w:pPr>
      <w:r w:rsidRPr="00217FB5">
        <w:rPr>
          <w:sz w:val="24"/>
          <w:szCs w:val="24"/>
        </w:rPr>
        <w:t>T</w:t>
      </w:r>
      <w:r w:rsidR="001A7149" w:rsidRPr="00217FB5">
        <w:rPr>
          <w:sz w:val="24"/>
          <w:szCs w:val="24"/>
        </w:rPr>
        <w:t>he strengths of political ecology as a lens</w:t>
      </w:r>
    </w:p>
    <w:p w:rsidR="00AE7108" w:rsidRDefault="00AE7108" w:rsidP="002835F4">
      <w:pPr>
        <w:rPr>
          <w:sz w:val="24"/>
          <w:szCs w:val="24"/>
        </w:rPr>
      </w:pPr>
      <w:r>
        <w:rPr>
          <w:sz w:val="24"/>
          <w:szCs w:val="24"/>
        </w:rPr>
        <w:t xml:space="preserve">Robbins Chapter 1 </w:t>
      </w:r>
      <w:r w:rsidR="001A798A">
        <w:rPr>
          <w:sz w:val="24"/>
          <w:szCs w:val="24"/>
        </w:rPr>
        <w:t>pp.12-24</w:t>
      </w:r>
    </w:p>
    <w:p w:rsidR="001A798A" w:rsidRDefault="001A798A" w:rsidP="002835F4">
      <w:pPr>
        <w:rPr>
          <w:sz w:val="24"/>
          <w:szCs w:val="24"/>
        </w:rPr>
      </w:pPr>
    </w:p>
    <w:p w:rsidR="00EA4734" w:rsidRDefault="00EA4734" w:rsidP="002835F4">
      <w:pPr>
        <w:rPr>
          <w:sz w:val="24"/>
          <w:szCs w:val="24"/>
        </w:rPr>
      </w:pPr>
      <w:r>
        <w:rPr>
          <w:sz w:val="24"/>
          <w:szCs w:val="24"/>
        </w:rPr>
        <w:t>September 14</w:t>
      </w:r>
    </w:p>
    <w:p w:rsidR="00AE7108" w:rsidRDefault="00AE7108" w:rsidP="002835F4">
      <w:pPr>
        <w:rPr>
          <w:sz w:val="24"/>
          <w:szCs w:val="24"/>
        </w:rPr>
      </w:pPr>
      <w:r>
        <w:rPr>
          <w:sz w:val="24"/>
          <w:szCs w:val="24"/>
        </w:rPr>
        <w:t xml:space="preserve">Paulson and </w:t>
      </w:r>
      <w:proofErr w:type="spellStart"/>
      <w:r>
        <w:rPr>
          <w:sz w:val="24"/>
          <w:szCs w:val="24"/>
        </w:rPr>
        <w:t>Gezon</w:t>
      </w:r>
      <w:proofErr w:type="spellEnd"/>
      <w:r>
        <w:rPr>
          <w:sz w:val="24"/>
          <w:szCs w:val="24"/>
        </w:rPr>
        <w:t>, Chapter 2</w:t>
      </w:r>
      <w:r w:rsidR="008126E2">
        <w:rPr>
          <w:sz w:val="24"/>
          <w:szCs w:val="24"/>
        </w:rPr>
        <w:t>, pages 17-37, “Politics, Ecologies, Genealogies”</w:t>
      </w:r>
    </w:p>
    <w:p w:rsidR="00EA4734" w:rsidRDefault="00EA4734" w:rsidP="002835F4">
      <w:pPr>
        <w:rPr>
          <w:sz w:val="24"/>
          <w:szCs w:val="24"/>
        </w:rPr>
      </w:pPr>
      <w:r>
        <w:rPr>
          <w:sz w:val="24"/>
          <w:szCs w:val="24"/>
        </w:rPr>
        <w:t>Does it matter where we came from?</w:t>
      </w:r>
    </w:p>
    <w:p w:rsidR="00EA4734" w:rsidRDefault="00EA4734" w:rsidP="002835F4">
      <w:pPr>
        <w:rPr>
          <w:sz w:val="24"/>
          <w:szCs w:val="24"/>
        </w:rPr>
      </w:pPr>
      <w:r>
        <w:rPr>
          <w:sz w:val="24"/>
          <w:szCs w:val="24"/>
        </w:rPr>
        <w:t>How does this relate to your river?  How would different disciplines study rivers?</w:t>
      </w:r>
    </w:p>
    <w:p w:rsidR="00EA537D" w:rsidRPr="00217FB5" w:rsidRDefault="00EA537D">
      <w:pPr>
        <w:rPr>
          <w:sz w:val="24"/>
          <w:szCs w:val="24"/>
        </w:rPr>
      </w:pPr>
    </w:p>
    <w:p w:rsidR="001B1669" w:rsidRDefault="001A798A">
      <w:pPr>
        <w:rPr>
          <w:sz w:val="24"/>
          <w:szCs w:val="24"/>
        </w:rPr>
      </w:pPr>
      <w:r>
        <w:rPr>
          <w:sz w:val="24"/>
          <w:szCs w:val="24"/>
        </w:rPr>
        <w:t>Sept. 19</w:t>
      </w:r>
    </w:p>
    <w:p w:rsidR="001A798A" w:rsidRDefault="001A798A" w:rsidP="001A798A">
      <w:pPr>
        <w:rPr>
          <w:sz w:val="24"/>
          <w:szCs w:val="24"/>
        </w:rPr>
      </w:pPr>
      <w:r>
        <w:rPr>
          <w:sz w:val="24"/>
          <w:szCs w:val="24"/>
        </w:rPr>
        <w:t>The basics of political ecology and natural resource management</w:t>
      </w:r>
      <w:bookmarkStart w:id="0" w:name="_GoBack"/>
      <w:bookmarkEnd w:id="0"/>
    </w:p>
    <w:p w:rsidR="001A798A" w:rsidRDefault="001A798A" w:rsidP="001A798A">
      <w:pPr>
        <w:rPr>
          <w:sz w:val="24"/>
          <w:szCs w:val="24"/>
        </w:rPr>
      </w:pPr>
      <w:r w:rsidRPr="00217FB5">
        <w:rPr>
          <w:sz w:val="24"/>
          <w:szCs w:val="24"/>
        </w:rPr>
        <w:t xml:space="preserve">Robbins Chapter 4 </w:t>
      </w:r>
      <w:r>
        <w:rPr>
          <w:sz w:val="24"/>
          <w:szCs w:val="24"/>
        </w:rPr>
        <w:t>“Political Ecology Emerges” pp 82-100</w:t>
      </w:r>
    </w:p>
    <w:p w:rsidR="001A798A" w:rsidRDefault="001A798A" w:rsidP="001A798A">
      <w:pPr>
        <w:rPr>
          <w:rStyle w:val="Hyperlink"/>
          <w:sz w:val="24"/>
          <w:szCs w:val="24"/>
        </w:rPr>
      </w:pPr>
      <w:r>
        <w:rPr>
          <w:sz w:val="24"/>
          <w:szCs w:val="24"/>
        </w:rPr>
        <w:t xml:space="preserve"> In class Paul Robbins Challenges to Political Ecology </w:t>
      </w:r>
      <w:hyperlink r:id="rId15" w:history="1">
        <w:r w:rsidRPr="003B7A0C">
          <w:rPr>
            <w:rStyle w:val="Hyperlink"/>
            <w:sz w:val="24"/>
            <w:szCs w:val="24"/>
          </w:rPr>
          <w:t>https://www.youtube.com/watch?v=ADUvjJoake4</w:t>
        </w:r>
      </w:hyperlink>
    </w:p>
    <w:p w:rsidR="00097332" w:rsidRDefault="00097332" w:rsidP="001A798A">
      <w:pPr>
        <w:rPr>
          <w:rStyle w:val="Hyperlink"/>
          <w:sz w:val="24"/>
          <w:szCs w:val="24"/>
        </w:rPr>
      </w:pPr>
    </w:p>
    <w:p w:rsidR="00097332" w:rsidRPr="00217FB5" w:rsidRDefault="00097332" w:rsidP="00097332">
      <w:pPr>
        <w:rPr>
          <w:sz w:val="24"/>
          <w:szCs w:val="24"/>
        </w:rPr>
      </w:pPr>
      <w:r>
        <w:rPr>
          <w:rStyle w:val="Hyperlink"/>
          <w:color w:val="auto"/>
          <w:sz w:val="24"/>
          <w:szCs w:val="24"/>
          <w:u w:val="none"/>
        </w:rPr>
        <w:t xml:space="preserve">Sept.21 </w:t>
      </w:r>
    </w:p>
    <w:p w:rsidR="001A798A" w:rsidRDefault="00097332" w:rsidP="001A798A">
      <w:pPr>
        <w:rPr>
          <w:sz w:val="24"/>
          <w:szCs w:val="24"/>
          <w:u w:val="single"/>
        </w:rPr>
      </w:pPr>
      <w:r>
        <w:rPr>
          <w:sz w:val="24"/>
          <w:szCs w:val="24"/>
        </w:rPr>
        <w:t xml:space="preserve">Jared Diamond, </w:t>
      </w:r>
      <w:r>
        <w:rPr>
          <w:sz w:val="24"/>
          <w:szCs w:val="24"/>
          <w:u w:val="single"/>
        </w:rPr>
        <w:t>Collapse</w:t>
      </w:r>
    </w:p>
    <w:p w:rsidR="00097332" w:rsidRPr="00442B3D" w:rsidRDefault="00097332" w:rsidP="001A798A">
      <w:pPr>
        <w:rPr>
          <w:sz w:val="24"/>
          <w:szCs w:val="24"/>
          <w:u w:val="single"/>
        </w:rPr>
      </w:pPr>
    </w:p>
    <w:p w:rsidR="001A798A" w:rsidRDefault="00B57D7E" w:rsidP="001A798A">
      <w:pPr>
        <w:rPr>
          <w:sz w:val="24"/>
          <w:szCs w:val="24"/>
        </w:rPr>
      </w:pPr>
      <w:r>
        <w:rPr>
          <w:sz w:val="24"/>
          <w:szCs w:val="24"/>
        </w:rPr>
        <w:t>September 26</w:t>
      </w:r>
      <w:r w:rsidR="001A798A">
        <w:rPr>
          <w:sz w:val="24"/>
          <w:szCs w:val="24"/>
        </w:rPr>
        <w:t xml:space="preserve"> The Critical Tools, Robbins Chapter 3 pp 49-81</w:t>
      </w:r>
    </w:p>
    <w:p w:rsidR="001A798A" w:rsidRDefault="00B57D7E" w:rsidP="001A798A">
      <w:pPr>
        <w:rPr>
          <w:sz w:val="24"/>
          <w:szCs w:val="24"/>
        </w:rPr>
      </w:pPr>
      <w:r>
        <w:rPr>
          <w:sz w:val="24"/>
          <w:szCs w:val="24"/>
        </w:rPr>
        <w:t>Systems exercise</w:t>
      </w:r>
    </w:p>
    <w:p w:rsidR="001A798A" w:rsidRDefault="001A798A" w:rsidP="001A798A">
      <w:pPr>
        <w:rPr>
          <w:sz w:val="24"/>
          <w:szCs w:val="24"/>
        </w:rPr>
      </w:pPr>
    </w:p>
    <w:p w:rsidR="006602AA" w:rsidRDefault="00B57D7E">
      <w:pPr>
        <w:rPr>
          <w:sz w:val="24"/>
          <w:szCs w:val="24"/>
        </w:rPr>
      </w:pPr>
      <w:r>
        <w:rPr>
          <w:sz w:val="24"/>
          <w:szCs w:val="24"/>
        </w:rPr>
        <w:t xml:space="preserve"> Sept 28</w:t>
      </w:r>
      <w:r w:rsidR="006602AA" w:rsidRPr="00217FB5">
        <w:rPr>
          <w:sz w:val="24"/>
          <w:szCs w:val="24"/>
        </w:rPr>
        <w:t xml:space="preserve"> Political Ecology in actual situations.</w:t>
      </w:r>
    </w:p>
    <w:p w:rsidR="00B57D7E" w:rsidRDefault="00B57D7E">
      <w:pPr>
        <w:rPr>
          <w:sz w:val="24"/>
          <w:szCs w:val="24"/>
        </w:rPr>
      </w:pPr>
      <w:r>
        <w:rPr>
          <w:sz w:val="24"/>
          <w:szCs w:val="24"/>
        </w:rPr>
        <w:t xml:space="preserve">Paulson and </w:t>
      </w:r>
      <w:proofErr w:type="spellStart"/>
      <w:r>
        <w:rPr>
          <w:sz w:val="24"/>
          <w:szCs w:val="24"/>
        </w:rPr>
        <w:t>Gerzon</w:t>
      </w:r>
      <w:proofErr w:type="spellEnd"/>
      <w:r>
        <w:rPr>
          <w:sz w:val="24"/>
          <w:szCs w:val="24"/>
        </w:rPr>
        <w:t xml:space="preserve"> Chapter </w:t>
      </w:r>
      <w:proofErr w:type="gramStart"/>
      <w:r>
        <w:rPr>
          <w:sz w:val="24"/>
          <w:szCs w:val="24"/>
        </w:rPr>
        <w:t>4,pp.</w:t>
      </w:r>
      <w:proofErr w:type="gramEnd"/>
      <w:r>
        <w:rPr>
          <w:sz w:val="24"/>
          <w:szCs w:val="24"/>
        </w:rPr>
        <w:t xml:space="preserve"> 61-75 Ferguson and </w:t>
      </w:r>
      <w:proofErr w:type="spellStart"/>
      <w:r>
        <w:rPr>
          <w:sz w:val="24"/>
          <w:szCs w:val="24"/>
        </w:rPr>
        <w:t>Derman</w:t>
      </w:r>
      <w:proofErr w:type="spellEnd"/>
      <w:r>
        <w:rPr>
          <w:sz w:val="24"/>
          <w:szCs w:val="24"/>
        </w:rPr>
        <w:t xml:space="preserve">” Whose Water?  Political Ecology of Water reform in Zimbabwe” </w:t>
      </w:r>
    </w:p>
    <w:p w:rsidR="00B57D7E" w:rsidRDefault="00B57D7E">
      <w:pPr>
        <w:rPr>
          <w:sz w:val="24"/>
          <w:szCs w:val="24"/>
        </w:rPr>
      </w:pPr>
      <w:r>
        <w:rPr>
          <w:sz w:val="24"/>
          <w:szCs w:val="24"/>
        </w:rPr>
        <w:t xml:space="preserve">Chapter 8, pp. 135-153 </w:t>
      </w:r>
      <w:proofErr w:type="spellStart"/>
      <w:r>
        <w:rPr>
          <w:sz w:val="24"/>
          <w:szCs w:val="24"/>
        </w:rPr>
        <w:t>Gezon</w:t>
      </w:r>
      <w:proofErr w:type="spellEnd"/>
      <w:r>
        <w:rPr>
          <w:sz w:val="24"/>
          <w:szCs w:val="24"/>
        </w:rPr>
        <w:t xml:space="preserve">, </w:t>
      </w:r>
      <w:proofErr w:type="gramStart"/>
      <w:r>
        <w:rPr>
          <w:sz w:val="24"/>
          <w:szCs w:val="24"/>
        </w:rPr>
        <w:t>“ Finding</w:t>
      </w:r>
      <w:proofErr w:type="gramEnd"/>
      <w:r>
        <w:rPr>
          <w:sz w:val="24"/>
          <w:szCs w:val="24"/>
        </w:rPr>
        <w:t xml:space="preserve"> the Global in the Local: Environmental Struggles on Northern Madagascar”</w:t>
      </w:r>
    </w:p>
    <w:p w:rsidR="00097332" w:rsidRDefault="00097332">
      <w:pPr>
        <w:rPr>
          <w:sz w:val="24"/>
          <w:szCs w:val="24"/>
        </w:rPr>
      </w:pPr>
    </w:p>
    <w:p w:rsidR="00097332" w:rsidRDefault="00097332">
      <w:pPr>
        <w:rPr>
          <w:sz w:val="24"/>
          <w:szCs w:val="24"/>
        </w:rPr>
      </w:pPr>
      <w:r>
        <w:rPr>
          <w:sz w:val="24"/>
          <w:szCs w:val="24"/>
        </w:rPr>
        <w:t>Book Review Diamond, Collapse Due October 2 at 11:30</w:t>
      </w:r>
    </w:p>
    <w:p w:rsidR="00B57D7E" w:rsidRDefault="00B57D7E">
      <w:pPr>
        <w:rPr>
          <w:sz w:val="24"/>
          <w:szCs w:val="24"/>
        </w:rPr>
      </w:pPr>
    </w:p>
    <w:p w:rsidR="00674DE6" w:rsidRPr="00217FB5" w:rsidRDefault="00674DE6" w:rsidP="00CC3344">
      <w:pPr>
        <w:rPr>
          <w:b/>
          <w:sz w:val="24"/>
          <w:szCs w:val="24"/>
        </w:rPr>
      </w:pPr>
    </w:p>
    <w:p w:rsidR="00CC3344" w:rsidRDefault="004F4FD0" w:rsidP="00CC3344">
      <w:pPr>
        <w:rPr>
          <w:b/>
          <w:sz w:val="24"/>
          <w:szCs w:val="24"/>
        </w:rPr>
      </w:pPr>
      <w:r>
        <w:rPr>
          <w:b/>
          <w:sz w:val="24"/>
          <w:szCs w:val="24"/>
        </w:rPr>
        <w:t>Module 3</w:t>
      </w:r>
      <w:r w:rsidR="00674DE6" w:rsidRPr="00217FB5">
        <w:rPr>
          <w:b/>
          <w:sz w:val="24"/>
          <w:szCs w:val="24"/>
        </w:rPr>
        <w:t xml:space="preserve">. </w:t>
      </w:r>
      <w:r w:rsidR="00CC3344" w:rsidRPr="00217FB5">
        <w:rPr>
          <w:b/>
          <w:sz w:val="24"/>
          <w:szCs w:val="24"/>
        </w:rPr>
        <w:t>Scale – all you need to know to understand the world</w:t>
      </w:r>
    </w:p>
    <w:p w:rsidR="001D2404" w:rsidRDefault="001D2404" w:rsidP="00CC3344">
      <w:pPr>
        <w:rPr>
          <w:b/>
          <w:sz w:val="24"/>
          <w:szCs w:val="24"/>
        </w:rPr>
      </w:pPr>
    </w:p>
    <w:p w:rsidR="00AE7108" w:rsidRDefault="001D2404" w:rsidP="00AE7108">
      <w:pPr>
        <w:rPr>
          <w:sz w:val="24"/>
          <w:szCs w:val="24"/>
        </w:rPr>
      </w:pPr>
      <w:r>
        <w:rPr>
          <w:sz w:val="24"/>
          <w:szCs w:val="24"/>
        </w:rPr>
        <w:t xml:space="preserve">October 3 </w:t>
      </w:r>
      <w:r w:rsidR="00AE7108">
        <w:rPr>
          <w:sz w:val="24"/>
          <w:szCs w:val="24"/>
        </w:rPr>
        <w:t xml:space="preserve">Paulson and </w:t>
      </w:r>
      <w:proofErr w:type="spellStart"/>
      <w:r w:rsidR="00AE7108">
        <w:rPr>
          <w:sz w:val="24"/>
          <w:szCs w:val="24"/>
        </w:rPr>
        <w:t>Gezon</w:t>
      </w:r>
      <w:proofErr w:type="spellEnd"/>
      <w:r w:rsidR="00AE7108">
        <w:rPr>
          <w:sz w:val="24"/>
          <w:szCs w:val="24"/>
        </w:rPr>
        <w:t xml:space="preserve"> Chapter 1</w:t>
      </w:r>
      <w:r w:rsidR="008126E2">
        <w:rPr>
          <w:sz w:val="24"/>
          <w:szCs w:val="24"/>
        </w:rPr>
        <w:t>, pages 1-16</w:t>
      </w:r>
      <w:r w:rsidR="00AE7108" w:rsidRPr="00217FB5">
        <w:rPr>
          <w:sz w:val="24"/>
          <w:szCs w:val="24"/>
        </w:rPr>
        <w:t xml:space="preserve"> </w:t>
      </w:r>
      <w:r w:rsidR="00AE7108">
        <w:rPr>
          <w:sz w:val="24"/>
          <w:szCs w:val="24"/>
        </w:rPr>
        <w:t>“Place, Power, Difference: Multiscale Research at the Dawn of the Twenty-first Century</w:t>
      </w:r>
      <w:r w:rsidR="008126E2">
        <w:rPr>
          <w:sz w:val="24"/>
          <w:szCs w:val="24"/>
        </w:rPr>
        <w:t>”</w:t>
      </w:r>
    </w:p>
    <w:p w:rsidR="001D2404" w:rsidRDefault="001D2404" w:rsidP="00AE7108">
      <w:pPr>
        <w:rPr>
          <w:sz w:val="24"/>
          <w:szCs w:val="24"/>
        </w:rPr>
      </w:pPr>
      <w:r>
        <w:rPr>
          <w:sz w:val="24"/>
          <w:szCs w:val="24"/>
        </w:rPr>
        <w:tab/>
      </w:r>
    </w:p>
    <w:p w:rsidR="001D2404" w:rsidRDefault="001D2404" w:rsidP="00AE7108">
      <w:pPr>
        <w:rPr>
          <w:sz w:val="24"/>
          <w:szCs w:val="24"/>
        </w:rPr>
      </w:pPr>
    </w:p>
    <w:p w:rsidR="001D2404" w:rsidRPr="00217FB5" w:rsidRDefault="001D2404" w:rsidP="001D2404">
      <w:pPr>
        <w:rPr>
          <w:snapToGrid/>
          <w:color w:val="000000"/>
          <w:sz w:val="24"/>
          <w:szCs w:val="24"/>
        </w:rPr>
      </w:pPr>
      <w:r>
        <w:rPr>
          <w:sz w:val="24"/>
          <w:szCs w:val="24"/>
        </w:rPr>
        <w:t xml:space="preserve">October 5 </w:t>
      </w:r>
      <w:r w:rsidRPr="00217FB5">
        <w:rPr>
          <w:snapToGrid/>
          <w:color w:val="000000"/>
          <w:sz w:val="24"/>
          <w:szCs w:val="24"/>
        </w:rPr>
        <w:t xml:space="preserve">D. W., W. </w:t>
      </w:r>
      <w:proofErr w:type="spellStart"/>
      <w:r w:rsidRPr="00217FB5">
        <w:rPr>
          <w:snapToGrid/>
          <w:color w:val="000000"/>
          <w:sz w:val="24"/>
          <w:szCs w:val="24"/>
        </w:rPr>
        <w:t>Adger</w:t>
      </w:r>
      <w:proofErr w:type="spellEnd"/>
      <w:r w:rsidRPr="00217FB5">
        <w:rPr>
          <w:snapToGrid/>
          <w:color w:val="000000"/>
          <w:sz w:val="24"/>
          <w:szCs w:val="24"/>
        </w:rPr>
        <w:t xml:space="preserve">, F. </w:t>
      </w:r>
      <w:proofErr w:type="spellStart"/>
      <w:r w:rsidRPr="00217FB5">
        <w:rPr>
          <w:snapToGrid/>
          <w:color w:val="000000"/>
          <w:sz w:val="24"/>
          <w:szCs w:val="24"/>
        </w:rPr>
        <w:t>Berkes</w:t>
      </w:r>
      <w:proofErr w:type="spellEnd"/>
      <w:r w:rsidRPr="00217FB5">
        <w:rPr>
          <w:snapToGrid/>
          <w:color w:val="000000"/>
          <w:sz w:val="24"/>
          <w:szCs w:val="24"/>
        </w:rPr>
        <w:t xml:space="preserve">, P. Garden, L. Lebel, P. Olsson, L. Pritchard, and O. Young. 2006. Scale and cross-scale dynamics: governance and information in a multilevel world. </w:t>
      </w:r>
      <w:r w:rsidRPr="00217FB5">
        <w:rPr>
          <w:i/>
          <w:iCs/>
          <w:snapToGrid/>
          <w:color w:val="000000"/>
          <w:sz w:val="24"/>
          <w:szCs w:val="24"/>
        </w:rPr>
        <w:t xml:space="preserve">Ecology and Society </w:t>
      </w:r>
      <w:r w:rsidRPr="00217FB5">
        <w:rPr>
          <w:b/>
          <w:bCs/>
          <w:snapToGrid/>
          <w:color w:val="000000"/>
          <w:sz w:val="24"/>
          <w:szCs w:val="24"/>
        </w:rPr>
        <w:t>11</w:t>
      </w:r>
      <w:r w:rsidRPr="00217FB5">
        <w:rPr>
          <w:snapToGrid/>
          <w:color w:val="000000"/>
          <w:sz w:val="24"/>
          <w:szCs w:val="24"/>
        </w:rPr>
        <w:t>(2): 8.</w:t>
      </w:r>
    </w:p>
    <w:p w:rsidR="001D2404" w:rsidRPr="001D2404" w:rsidRDefault="001D2404" w:rsidP="001D2404">
      <w:pPr>
        <w:rPr>
          <w:sz w:val="24"/>
          <w:szCs w:val="24"/>
        </w:rPr>
      </w:pPr>
      <w:r w:rsidRPr="00217FB5">
        <w:rPr>
          <w:snapToGrid/>
          <w:color w:val="000000"/>
          <w:sz w:val="24"/>
          <w:szCs w:val="24"/>
        </w:rPr>
        <w:lastRenderedPageBreak/>
        <w:t xml:space="preserve">[online] URL: </w:t>
      </w:r>
      <w:hyperlink r:id="rId16" w:history="1">
        <w:r w:rsidRPr="003B7A0C">
          <w:rPr>
            <w:rStyle w:val="Hyperlink"/>
            <w:snapToGrid/>
            <w:sz w:val="24"/>
            <w:szCs w:val="24"/>
          </w:rPr>
          <w:t>http://www.ecologyandsociety.org/vol11/iss2/art8/</w:t>
        </w:r>
      </w:hyperlink>
      <w:r>
        <w:rPr>
          <w:snapToGrid/>
          <w:sz w:val="24"/>
          <w:szCs w:val="24"/>
        </w:rPr>
        <w:t xml:space="preserve">  and </w:t>
      </w:r>
      <w:r>
        <w:rPr>
          <w:rStyle w:val="Hyperlink"/>
          <w:snapToGrid/>
          <w:color w:val="auto"/>
          <w:sz w:val="24"/>
          <w:szCs w:val="24"/>
        </w:rPr>
        <w:t>in course reserves</w:t>
      </w:r>
    </w:p>
    <w:p w:rsidR="00AE7108" w:rsidRDefault="00AE7108" w:rsidP="00CC3344">
      <w:pPr>
        <w:rPr>
          <w:b/>
          <w:sz w:val="24"/>
          <w:szCs w:val="24"/>
        </w:rPr>
      </w:pPr>
    </w:p>
    <w:p w:rsidR="00631389" w:rsidRDefault="00631389" w:rsidP="00631389">
      <w:pPr>
        <w:rPr>
          <w:sz w:val="24"/>
          <w:szCs w:val="24"/>
        </w:rPr>
      </w:pPr>
      <w:r w:rsidRPr="00217FB5">
        <w:rPr>
          <w:sz w:val="24"/>
          <w:szCs w:val="24"/>
        </w:rPr>
        <w:t>Global</w:t>
      </w:r>
      <w:r w:rsidR="001002BF">
        <w:rPr>
          <w:sz w:val="24"/>
          <w:szCs w:val="24"/>
        </w:rPr>
        <w:t xml:space="preserve"> Scale</w:t>
      </w:r>
    </w:p>
    <w:p w:rsidR="001002BF" w:rsidRPr="00217FB5" w:rsidRDefault="0089226D" w:rsidP="001002BF">
      <w:pPr>
        <w:rPr>
          <w:sz w:val="24"/>
          <w:szCs w:val="24"/>
        </w:rPr>
      </w:pPr>
      <w:r>
        <w:rPr>
          <w:sz w:val="24"/>
          <w:szCs w:val="24"/>
        </w:rPr>
        <w:t xml:space="preserve">October </w:t>
      </w:r>
      <w:proofErr w:type="gramStart"/>
      <w:r>
        <w:rPr>
          <w:sz w:val="24"/>
          <w:szCs w:val="24"/>
        </w:rPr>
        <w:t xml:space="preserve">10 </w:t>
      </w:r>
      <w:r w:rsidR="001002BF" w:rsidRPr="00217FB5">
        <w:rPr>
          <w:sz w:val="24"/>
          <w:szCs w:val="24"/>
        </w:rPr>
        <w:t xml:space="preserve"> </w:t>
      </w:r>
      <w:r>
        <w:rPr>
          <w:sz w:val="24"/>
          <w:szCs w:val="24"/>
        </w:rPr>
        <w:t>Paulson</w:t>
      </w:r>
      <w:proofErr w:type="gramEnd"/>
      <w:r>
        <w:rPr>
          <w:sz w:val="24"/>
          <w:szCs w:val="24"/>
        </w:rPr>
        <w:t xml:space="preserve"> and </w:t>
      </w:r>
      <w:proofErr w:type="spellStart"/>
      <w:r>
        <w:rPr>
          <w:sz w:val="24"/>
          <w:szCs w:val="24"/>
        </w:rPr>
        <w:t>Gezon</w:t>
      </w:r>
      <w:proofErr w:type="spellEnd"/>
      <w:r>
        <w:rPr>
          <w:sz w:val="24"/>
          <w:szCs w:val="24"/>
        </w:rPr>
        <w:t>, Chapter 7:pp.  “The political ecology of consumption: Beyond Greed and Guilt”</w:t>
      </w:r>
    </w:p>
    <w:p w:rsidR="001002BF" w:rsidRDefault="001002BF" w:rsidP="001002BF">
      <w:pPr>
        <w:rPr>
          <w:sz w:val="24"/>
          <w:szCs w:val="24"/>
        </w:rPr>
      </w:pPr>
    </w:p>
    <w:p w:rsidR="00631389" w:rsidRPr="00217FB5" w:rsidRDefault="0089226D" w:rsidP="001002BF">
      <w:pPr>
        <w:rPr>
          <w:sz w:val="24"/>
          <w:szCs w:val="24"/>
        </w:rPr>
      </w:pPr>
      <w:r>
        <w:rPr>
          <w:sz w:val="24"/>
          <w:szCs w:val="24"/>
        </w:rPr>
        <w:t xml:space="preserve">October 12 </w:t>
      </w:r>
      <w:r w:rsidR="00631389" w:rsidRPr="00217FB5">
        <w:rPr>
          <w:sz w:val="24"/>
          <w:szCs w:val="24"/>
        </w:rPr>
        <w:t>Regional and Local Scales - Fracking</w:t>
      </w:r>
    </w:p>
    <w:p w:rsidR="00631389" w:rsidRPr="00217FB5" w:rsidRDefault="00631389" w:rsidP="00631389">
      <w:pPr>
        <w:pStyle w:val="Heading1"/>
        <w:rPr>
          <w:rStyle w:val="watch-title"/>
          <w:sz w:val="24"/>
          <w:szCs w:val="24"/>
        </w:rPr>
      </w:pPr>
      <w:proofErr w:type="spellStart"/>
      <w:r w:rsidRPr="00217FB5">
        <w:rPr>
          <w:rStyle w:val="watch-title"/>
          <w:sz w:val="24"/>
          <w:szCs w:val="24"/>
        </w:rPr>
        <w:t>Gasland</w:t>
      </w:r>
      <w:proofErr w:type="spellEnd"/>
      <w:r w:rsidRPr="00217FB5">
        <w:rPr>
          <w:rStyle w:val="watch-title"/>
          <w:sz w:val="24"/>
          <w:szCs w:val="24"/>
        </w:rPr>
        <w:t xml:space="preserve"> Part 2 English Movie </w:t>
      </w:r>
    </w:p>
    <w:p w:rsidR="00631389" w:rsidRPr="00217FB5" w:rsidRDefault="002F6E34" w:rsidP="00631389">
      <w:pPr>
        <w:pStyle w:val="Heading1"/>
        <w:rPr>
          <w:sz w:val="24"/>
          <w:szCs w:val="24"/>
        </w:rPr>
      </w:pPr>
      <w:hyperlink r:id="rId17" w:history="1">
        <w:r w:rsidR="00631389" w:rsidRPr="00217FB5">
          <w:rPr>
            <w:rStyle w:val="Hyperlink"/>
            <w:sz w:val="24"/>
            <w:szCs w:val="24"/>
          </w:rPr>
          <w:t>https://www.youtube.com/watch?v=rvzdc8l_4xM</w:t>
        </w:r>
      </w:hyperlink>
      <w:r w:rsidR="00631389" w:rsidRPr="00217FB5">
        <w:rPr>
          <w:sz w:val="24"/>
          <w:szCs w:val="24"/>
        </w:rPr>
        <w:t xml:space="preserve">   </w:t>
      </w:r>
    </w:p>
    <w:p w:rsidR="00631389" w:rsidRPr="00217FB5" w:rsidRDefault="00631389" w:rsidP="00631389">
      <w:pPr>
        <w:rPr>
          <w:sz w:val="24"/>
          <w:szCs w:val="24"/>
        </w:rPr>
      </w:pPr>
      <w:r w:rsidRPr="00217FB5">
        <w:rPr>
          <w:sz w:val="24"/>
          <w:szCs w:val="24"/>
        </w:rPr>
        <w:t xml:space="preserve">Come ready to discuss:  the resource at the center of the controversy, the state of the science – does it have dire consequences or not? – why the issue is so polarizing, and the extent of the fracking </w:t>
      </w:r>
    </w:p>
    <w:p w:rsidR="00631389" w:rsidRPr="00217FB5" w:rsidRDefault="00631389" w:rsidP="00631389">
      <w:pPr>
        <w:rPr>
          <w:sz w:val="24"/>
          <w:szCs w:val="24"/>
        </w:rPr>
      </w:pPr>
    </w:p>
    <w:p w:rsidR="00631389" w:rsidRPr="00217FB5" w:rsidRDefault="00631389" w:rsidP="00CC3344">
      <w:pPr>
        <w:rPr>
          <w:b/>
          <w:sz w:val="24"/>
          <w:szCs w:val="24"/>
        </w:rPr>
      </w:pPr>
    </w:p>
    <w:p w:rsidR="006602AA" w:rsidRPr="00217FB5" w:rsidRDefault="006602AA" w:rsidP="006602AA">
      <w:pPr>
        <w:rPr>
          <w:sz w:val="24"/>
          <w:szCs w:val="24"/>
        </w:rPr>
      </w:pPr>
    </w:p>
    <w:p w:rsidR="0068251E" w:rsidRPr="00217FB5" w:rsidRDefault="0068251E" w:rsidP="00181E99">
      <w:pPr>
        <w:rPr>
          <w:b/>
          <w:snapToGrid/>
          <w:color w:val="1A1A80"/>
          <w:sz w:val="24"/>
          <w:szCs w:val="24"/>
          <w:u w:val="single"/>
        </w:rPr>
      </w:pPr>
      <w:r w:rsidRPr="00217FB5">
        <w:rPr>
          <w:b/>
          <w:snapToGrid/>
          <w:color w:val="1A1A80"/>
          <w:sz w:val="24"/>
          <w:szCs w:val="24"/>
          <w:u w:val="single"/>
        </w:rPr>
        <w:t xml:space="preserve">Scale Essay </w:t>
      </w:r>
    </w:p>
    <w:p w:rsidR="008979D0" w:rsidRPr="00217FB5" w:rsidRDefault="008979D0" w:rsidP="008979D0">
      <w:pPr>
        <w:rPr>
          <w:sz w:val="24"/>
          <w:szCs w:val="24"/>
        </w:rPr>
      </w:pPr>
      <w:r w:rsidRPr="00217FB5">
        <w:rPr>
          <w:sz w:val="24"/>
          <w:szCs w:val="24"/>
        </w:rPr>
        <w:t>Scale is one of the most important concepts in geography and in natural resource management.  Nothing exists in just one scale; scales are interlocking and intersecting and scale is an active concept, as is the framing of natural resources and their management.   There are different types of scales: temporal, cartographic, observational and operative, to name a few.  Culture is also an active concept that can be observed on many scales.  Managing natural resources is highly scale dependent.  In addition to considering scale, you must consider that all actions and relationships are recursive.</w:t>
      </w:r>
    </w:p>
    <w:p w:rsidR="008979D0" w:rsidRPr="00217FB5" w:rsidRDefault="008979D0" w:rsidP="00181E99">
      <w:pPr>
        <w:rPr>
          <w:b/>
          <w:snapToGrid/>
          <w:color w:val="1A1A80"/>
          <w:sz w:val="24"/>
          <w:szCs w:val="24"/>
          <w:u w:val="single"/>
        </w:rPr>
      </w:pPr>
    </w:p>
    <w:p w:rsidR="0089226D" w:rsidRDefault="0089226D" w:rsidP="0089226D">
      <w:pPr>
        <w:rPr>
          <w:snapToGrid/>
          <w:sz w:val="24"/>
          <w:szCs w:val="24"/>
        </w:rPr>
      </w:pPr>
      <w:r>
        <w:rPr>
          <w:snapToGrid/>
          <w:sz w:val="24"/>
          <w:szCs w:val="24"/>
        </w:rPr>
        <w:t xml:space="preserve">Watch Rachel Carson, Chapter 1. </w:t>
      </w:r>
      <w:hyperlink r:id="rId18" w:history="1">
        <w:r w:rsidRPr="003B7A0C">
          <w:rPr>
            <w:rStyle w:val="Hyperlink"/>
            <w:snapToGrid/>
            <w:sz w:val="24"/>
            <w:szCs w:val="24"/>
          </w:rPr>
          <w:t>https://www.youtube.com/watch?v=SeJNRaE11A0&amp;list=PLv9l7a5zKbl5WpdLn1fjQLcFCrnF07rPC</w:t>
        </w:r>
      </w:hyperlink>
    </w:p>
    <w:p w:rsidR="0089226D" w:rsidRDefault="0089226D" w:rsidP="0089226D">
      <w:pPr>
        <w:rPr>
          <w:snapToGrid/>
          <w:sz w:val="24"/>
          <w:szCs w:val="24"/>
        </w:rPr>
      </w:pPr>
      <w:r>
        <w:rPr>
          <w:snapToGrid/>
          <w:sz w:val="24"/>
          <w:szCs w:val="24"/>
        </w:rPr>
        <w:t xml:space="preserve">And </w:t>
      </w:r>
    </w:p>
    <w:p w:rsidR="0089226D" w:rsidRDefault="0089226D" w:rsidP="0089226D">
      <w:pPr>
        <w:rPr>
          <w:snapToGrid/>
          <w:sz w:val="24"/>
          <w:szCs w:val="24"/>
        </w:rPr>
      </w:pPr>
      <w:r>
        <w:rPr>
          <w:snapToGrid/>
          <w:sz w:val="24"/>
          <w:szCs w:val="24"/>
        </w:rPr>
        <w:t xml:space="preserve">Malaria and the Silent Spring Retro Report  </w:t>
      </w:r>
      <w:hyperlink r:id="rId19" w:history="1">
        <w:r w:rsidRPr="003B7A0C">
          <w:rPr>
            <w:rStyle w:val="Hyperlink"/>
            <w:snapToGrid/>
            <w:sz w:val="24"/>
            <w:szCs w:val="24"/>
          </w:rPr>
          <w:t>https://www.youtube.com/watch?v=ykPH56Udc60</w:t>
        </w:r>
      </w:hyperlink>
    </w:p>
    <w:p w:rsidR="0089226D" w:rsidRPr="00217FB5" w:rsidRDefault="0089226D" w:rsidP="0089226D">
      <w:pPr>
        <w:rPr>
          <w:snapToGrid/>
          <w:sz w:val="24"/>
          <w:szCs w:val="24"/>
        </w:rPr>
      </w:pPr>
    </w:p>
    <w:p w:rsidR="0089226D" w:rsidRDefault="0089226D" w:rsidP="0089226D">
      <w:pPr>
        <w:rPr>
          <w:snapToGrid/>
          <w:sz w:val="24"/>
          <w:szCs w:val="24"/>
        </w:rPr>
      </w:pPr>
    </w:p>
    <w:p w:rsidR="0068251E" w:rsidRDefault="00F12BB7" w:rsidP="00181E99">
      <w:pPr>
        <w:rPr>
          <w:snapToGrid/>
          <w:sz w:val="24"/>
          <w:szCs w:val="24"/>
        </w:rPr>
      </w:pPr>
      <w:r>
        <w:rPr>
          <w:snapToGrid/>
          <w:sz w:val="24"/>
          <w:szCs w:val="24"/>
        </w:rPr>
        <w:t>Compare the 2 videos using the concepts of scale, focusing on the 4 types of scale presented in class.</w:t>
      </w:r>
      <w:r w:rsidR="0068251E" w:rsidRPr="00217FB5">
        <w:rPr>
          <w:snapToGrid/>
          <w:sz w:val="24"/>
          <w:szCs w:val="24"/>
        </w:rPr>
        <w:t xml:space="preserve"> In your </w:t>
      </w:r>
      <w:r w:rsidR="00B346A1" w:rsidRPr="00217FB5">
        <w:rPr>
          <w:snapToGrid/>
          <w:sz w:val="24"/>
          <w:szCs w:val="24"/>
        </w:rPr>
        <w:t>essay,</w:t>
      </w:r>
      <w:r w:rsidR="0068251E" w:rsidRPr="00217FB5">
        <w:rPr>
          <w:snapToGrid/>
          <w:sz w:val="24"/>
          <w:szCs w:val="24"/>
        </w:rPr>
        <w:t xml:space="preserve"> you should not just identify </w:t>
      </w:r>
      <w:r w:rsidR="00B346A1" w:rsidRPr="00217FB5">
        <w:rPr>
          <w:snapToGrid/>
          <w:sz w:val="24"/>
          <w:szCs w:val="24"/>
        </w:rPr>
        <w:t>them; you should show how they complicate the situation</w:t>
      </w:r>
      <w:r>
        <w:rPr>
          <w:snapToGrid/>
          <w:sz w:val="24"/>
          <w:szCs w:val="24"/>
        </w:rPr>
        <w:t>, sometimes seeming to be complementing each other and sometimes in conflict. Feel free to bring in other sources.  Chicago style citations should be used.</w:t>
      </w:r>
      <w:r w:rsidR="00533867">
        <w:rPr>
          <w:snapToGrid/>
          <w:sz w:val="24"/>
          <w:szCs w:val="24"/>
        </w:rPr>
        <w:t xml:space="preserve"> </w:t>
      </w:r>
    </w:p>
    <w:p w:rsidR="00533867" w:rsidRDefault="00533867" w:rsidP="00181E99">
      <w:pPr>
        <w:rPr>
          <w:snapToGrid/>
          <w:sz w:val="24"/>
          <w:szCs w:val="24"/>
        </w:rPr>
      </w:pPr>
      <w:r>
        <w:rPr>
          <w:snapToGrid/>
          <w:sz w:val="24"/>
          <w:szCs w:val="24"/>
        </w:rPr>
        <w:t xml:space="preserve">These videos are from the PBS American Experience Series </w:t>
      </w:r>
      <w:proofErr w:type="spellStart"/>
      <w:r>
        <w:rPr>
          <w:snapToGrid/>
          <w:sz w:val="24"/>
          <w:szCs w:val="24"/>
        </w:rPr>
        <w:t>aand</w:t>
      </w:r>
      <w:proofErr w:type="spellEnd"/>
      <w:r>
        <w:rPr>
          <w:snapToGrid/>
          <w:sz w:val="24"/>
          <w:szCs w:val="24"/>
        </w:rPr>
        <w:t xml:space="preserve"> should be the starting point of the essay.</w:t>
      </w:r>
    </w:p>
    <w:p w:rsidR="00B346A1" w:rsidRDefault="008979D0" w:rsidP="00181E99">
      <w:pPr>
        <w:rPr>
          <w:b/>
          <w:snapToGrid/>
          <w:sz w:val="28"/>
          <w:szCs w:val="28"/>
        </w:rPr>
      </w:pPr>
      <w:r w:rsidRPr="00217FB5">
        <w:rPr>
          <w:b/>
          <w:snapToGrid/>
          <w:sz w:val="28"/>
          <w:szCs w:val="28"/>
        </w:rPr>
        <w:t xml:space="preserve">The essay should be </w:t>
      </w:r>
      <w:r w:rsidR="00B346A1" w:rsidRPr="00217FB5">
        <w:rPr>
          <w:b/>
          <w:snapToGrid/>
          <w:sz w:val="28"/>
          <w:szCs w:val="28"/>
        </w:rPr>
        <w:t xml:space="preserve">7 </w:t>
      </w:r>
      <w:r w:rsidR="0089226D">
        <w:rPr>
          <w:b/>
          <w:snapToGrid/>
          <w:sz w:val="28"/>
          <w:szCs w:val="28"/>
        </w:rPr>
        <w:t xml:space="preserve">-10 </w:t>
      </w:r>
      <w:r w:rsidR="00B346A1" w:rsidRPr="00217FB5">
        <w:rPr>
          <w:b/>
          <w:snapToGrid/>
          <w:sz w:val="28"/>
          <w:szCs w:val="28"/>
        </w:rPr>
        <w:t xml:space="preserve">double spaced pages, </w:t>
      </w:r>
      <w:proofErr w:type="gramStart"/>
      <w:r w:rsidR="00B346A1" w:rsidRPr="00217FB5">
        <w:rPr>
          <w:b/>
          <w:snapToGrid/>
          <w:sz w:val="28"/>
          <w:szCs w:val="28"/>
        </w:rPr>
        <w:t>12 point</w:t>
      </w:r>
      <w:proofErr w:type="gramEnd"/>
      <w:r w:rsidR="00B346A1" w:rsidRPr="00217FB5">
        <w:rPr>
          <w:b/>
          <w:snapToGrid/>
          <w:sz w:val="28"/>
          <w:szCs w:val="28"/>
        </w:rPr>
        <w:t xml:space="preserve"> type. </w:t>
      </w:r>
      <w:r w:rsidR="0089226D">
        <w:rPr>
          <w:b/>
          <w:snapToGrid/>
          <w:sz w:val="28"/>
          <w:szCs w:val="28"/>
        </w:rPr>
        <w:t>Post by 10/1</w:t>
      </w:r>
      <w:r w:rsidR="00097332">
        <w:rPr>
          <w:b/>
          <w:snapToGrid/>
          <w:sz w:val="28"/>
          <w:szCs w:val="28"/>
        </w:rPr>
        <w:t>6</w:t>
      </w:r>
      <w:r w:rsidR="00B346A1" w:rsidRPr="00217FB5">
        <w:rPr>
          <w:b/>
          <w:snapToGrid/>
          <w:sz w:val="28"/>
          <w:szCs w:val="28"/>
        </w:rPr>
        <w:t xml:space="preserve"> at 11:30</w:t>
      </w:r>
      <w:r w:rsidR="0000082F" w:rsidRPr="00217FB5">
        <w:rPr>
          <w:b/>
          <w:snapToGrid/>
          <w:sz w:val="28"/>
          <w:szCs w:val="28"/>
        </w:rPr>
        <w:t xml:space="preserve"> pm</w:t>
      </w:r>
      <w:r w:rsidR="00B346A1" w:rsidRPr="00217FB5">
        <w:rPr>
          <w:b/>
          <w:snapToGrid/>
          <w:sz w:val="28"/>
          <w:szCs w:val="28"/>
        </w:rPr>
        <w:t>.</w:t>
      </w:r>
    </w:p>
    <w:p w:rsidR="0007127F" w:rsidRDefault="0007127F" w:rsidP="00181E99">
      <w:pPr>
        <w:rPr>
          <w:b/>
          <w:snapToGrid/>
          <w:sz w:val="28"/>
          <w:szCs w:val="28"/>
        </w:rPr>
      </w:pPr>
    </w:p>
    <w:p w:rsidR="0007127F" w:rsidRPr="0007127F" w:rsidRDefault="0007127F" w:rsidP="00181E99">
      <w:pPr>
        <w:rPr>
          <w:b/>
          <w:snapToGrid/>
          <w:sz w:val="28"/>
          <w:szCs w:val="28"/>
        </w:rPr>
      </w:pPr>
      <w:r w:rsidRPr="0007127F">
        <w:rPr>
          <w:b/>
          <w:snapToGrid/>
          <w:sz w:val="28"/>
          <w:szCs w:val="28"/>
        </w:rPr>
        <w:t>October 17 Formalizing the Capstone Project</w:t>
      </w:r>
    </w:p>
    <w:p w:rsidR="0007127F" w:rsidRPr="00217FB5" w:rsidRDefault="0007127F" w:rsidP="00181E99">
      <w:pPr>
        <w:rPr>
          <w:b/>
          <w:snapToGrid/>
          <w:sz w:val="28"/>
          <w:szCs w:val="28"/>
        </w:rPr>
      </w:pPr>
    </w:p>
    <w:p w:rsidR="00764DD0" w:rsidRDefault="00764DD0" w:rsidP="00181E99">
      <w:pPr>
        <w:rPr>
          <w:snapToGrid/>
          <w:sz w:val="24"/>
          <w:szCs w:val="24"/>
        </w:rPr>
      </w:pPr>
    </w:p>
    <w:p w:rsidR="0007127F" w:rsidRDefault="0007127F" w:rsidP="00181E99">
      <w:pPr>
        <w:rPr>
          <w:snapToGrid/>
          <w:sz w:val="24"/>
          <w:szCs w:val="24"/>
        </w:rPr>
      </w:pPr>
    </w:p>
    <w:p w:rsidR="0007127F" w:rsidRPr="0007127F" w:rsidRDefault="0007127F" w:rsidP="00181E99">
      <w:pPr>
        <w:rPr>
          <w:b/>
          <w:snapToGrid/>
          <w:color w:val="FF0000"/>
          <w:sz w:val="36"/>
          <w:szCs w:val="36"/>
          <w:u w:val="single"/>
        </w:rPr>
      </w:pPr>
      <w:r w:rsidRPr="0007127F">
        <w:rPr>
          <w:b/>
          <w:snapToGrid/>
          <w:color w:val="FF0000"/>
          <w:sz w:val="36"/>
          <w:szCs w:val="36"/>
          <w:u w:val="single"/>
        </w:rPr>
        <w:lastRenderedPageBreak/>
        <w:t>Midterm In class OCTOBER 19, 2015</w:t>
      </w:r>
    </w:p>
    <w:p w:rsidR="0007127F" w:rsidRDefault="0007127F" w:rsidP="00181E99">
      <w:pPr>
        <w:rPr>
          <w:snapToGrid/>
          <w:sz w:val="36"/>
          <w:szCs w:val="36"/>
        </w:rPr>
      </w:pPr>
    </w:p>
    <w:p w:rsidR="0007127F" w:rsidRPr="0007127F" w:rsidRDefault="0007127F" w:rsidP="00181E99">
      <w:pPr>
        <w:rPr>
          <w:snapToGrid/>
          <w:sz w:val="36"/>
          <w:szCs w:val="36"/>
        </w:rPr>
      </w:pPr>
    </w:p>
    <w:p w:rsidR="00B346A1" w:rsidRPr="00217FB5" w:rsidRDefault="00B346A1" w:rsidP="00181E99">
      <w:pPr>
        <w:rPr>
          <w:snapToGrid/>
          <w:sz w:val="24"/>
          <w:szCs w:val="24"/>
        </w:rPr>
      </w:pPr>
    </w:p>
    <w:p w:rsidR="00B346A1" w:rsidRPr="00217FB5" w:rsidRDefault="00536A18" w:rsidP="00181E99">
      <w:pPr>
        <w:rPr>
          <w:b/>
          <w:snapToGrid/>
          <w:sz w:val="24"/>
          <w:szCs w:val="24"/>
        </w:rPr>
      </w:pPr>
      <w:r>
        <w:rPr>
          <w:b/>
          <w:snapToGrid/>
          <w:sz w:val="24"/>
          <w:szCs w:val="24"/>
        </w:rPr>
        <w:t>Module 4</w:t>
      </w:r>
      <w:r w:rsidR="00B346A1" w:rsidRPr="00217FB5">
        <w:rPr>
          <w:b/>
          <w:snapToGrid/>
          <w:sz w:val="24"/>
          <w:szCs w:val="24"/>
        </w:rPr>
        <w:t>. Studying Natural Resource Management</w:t>
      </w:r>
    </w:p>
    <w:p w:rsidR="00764DD0" w:rsidRDefault="00764DD0" w:rsidP="00181E99">
      <w:pPr>
        <w:rPr>
          <w:b/>
          <w:snapToGrid/>
          <w:sz w:val="24"/>
          <w:szCs w:val="24"/>
        </w:rPr>
      </w:pPr>
    </w:p>
    <w:p w:rsidR="003166CB" w:rsidRPr="00217FB5" w:rsidRDefault="003166CB" w:rsidP="008F19B7">
      <w:pPr>
        <w:rPr>
          <w:sz w:val="24"/>
          <w:szCs w:val="24"/>
        </w:rPr>
      </w:pPr>
    </w:p>
    <w:p w:rsidR="00886A5E" w:rsidRPr="00217FB5" w:rsidRDefault="00A4578C" w:rsidP="008F19B7">
      <w:pPr>
        <w:rPr>
          <w:sz w:val="24"/>
          <w:szCs w:val="24"/>
        </w:rPr>
      </w:pPr>
      <w:r>
        <w:rPr>
          <w:sz w:val="24"/>
          <w:szCs w:val="24"/>
        </w:rPr>
        <w:t>October 24</w:t>
      </w:r>
      <w:r w:rsidR="00BC4008" w:rsidRPr="00217FB5">
        <w:rPr>
          <w:sz w:val="24"/>
          <w:szCs w:val="24"/>
        </w:rPr>
        <w:t xml:space="preserve"> </w:t>
      </w:r>
    </w:p>
    <w:p w:rsidR="00764DD0" w:rsidRPr="00217FB5" w:rsidRDefault="008F19B7" w:rsidP="008F19B7">
      <w:pPr>
        <w:rPr>
          <w:sz w:val="24"/>
          <w:szCs w:val="24"/>
        </w:rPr>
      </w:pPr>
      <w:r w:rsidRPr="00217FB5">
        <w:rPr>
          <w:sz w:val="24"/>
          <w:szCs w:val="24"/>
        </w:rPr>
        <w:t xml:space="preserve">Robbins, Chapter 3 The Critical </w:t>
      </w:r>
      <w:r w:rsidR="00886A5E" w:rsidRPr="00217FB5">
        <w:rPr>
          <w:sz w:val="24"/>
          <w:szCs w:val="24"/>
        </w:rPr>
        <w:t>Tools</w:t>
      </w:r>
      <w:r w:rsidRPr="00217FB5">
        <w:rPr>
          <w:sz w:val="24"/>
          <w:szCs w:val="24"/>
        </w:rPr>
        <w:tab/>
        <w:t xml:space="preserve">  </w:t>
      </w:r>
    </w:p>
    <w:p w:rsidR="00D40862" w:rsidRDefault="00D40862" w:rsidP="008F19B7">
      <w:pPr>
        <w:rPr>
          <w:sz w:val="24"/>
          <w:szCs w:val="24"/>
        </w:rPr>
      </w:pPr>
      <w:r>
        <w:rPr>
          <w:sz w:val="24"/>
          <w:szCs w:val="24"/>
        </w:rPr>
        <w:t xml:space="preserve">Chapter </w:t>
      </w:r>
      <w:proofErr w:type="gramStart"/>
      <w:r>
        <w:rPr>
          <w:sz w:val="24"/>
          <w:szCs w:val="24"/>
        </w:rPr>
        <w:t xml:space="preserve">10 </w:t>
      </w:r>
      <w:r w:rsidR="008F19B7" w:rsidRPr="00217FB5">
        <w:rPr>
          <w:sz w:val="24"/>
          <w:szCs w:val="24"/>
        </w:rPr>
        <w:t xml:space="preserve"> Environmental</w:t>
      </w:r>
      <w:proofErr w:type="gramEnd"/>
      <w:r w:rsidR="008F19B7" w:rsidRPr="00217FB5">
        <w:rPr>
          <w:sz w:val="24"/>
          <w:szCs w:val="24"/>
        </w:rPr>
        <w:t xml:space="preserve"> Conflict,</w:t>
      </w:r>
      <w:r>
        <w:rPr>
          <w:sz w:val="24"/>
          <w:szCs w:val="24"/>
        </w:rPr>
        <w:t xml:space="preserve"> pp 199-214</w:t>
      </w:r>
    </w:p>
    <w:p w:rsidR="002A019B" w:rsidRPr="002A019B" w:rsidRDefault="002A019B" w:rsidP="008F19B7">
      <w:pPr>
        <w:rPr>
          <w:sz w:val="24"/>
          <w:szCs w:val="24"/>
          <w:u w:val="single"/>
        </w:rPr>
      </w:pPr>
      <w:r>
        <w:rPr>
          <w:sz w:val="24"/>
          <w:szCs w:val="24"/>
          <w:u w:val="single"/>
        </w:rPr>
        <w:t xml:space="preserve">In our own backyard – available through </w:t>
      </w:r>
      <w:r w:rsidR="000B62C8">
        <w:rPr>
          <w:sz w:val="24"/>
          <w:szCs w:val="24"/>
          <w:u w:val="single"/>
        </w:rPr>
        <w:t>course reserves</w:t>
      </w:r>
    </w:p>
    <w:p w:rsidR="00EA611C" w:rsidRDefault="00EE182A" w:rsidP="008F19B7">
      <w:pPr>
        <w:rPr>
          <w:sz w:val="24"/>
          <w:szCs w:val="24"/>
        </w:rPr>
      </w:pPr>
      <w:r w:rsidRPr="00217FB5">
        <w:rPr>
          <w:sz w:val="24"/>
          <w:szCs w:val="24"/>
        </w:rPr>
        <w:tab/>
      </w:r>
    </w:p>
    <w:p w:rsidR="00A4578C" w:rsidRDefault="00A4578C" w:rsidP="008F19B7">
      <w:pPr>
        <w:rPr>
          <w:sz w:val="24"/>
          <w:szCs w:val="24"/>
        </w:rPr>
      </w:pPr>
    </w:p>
    <w:p w:rsidR="00A4578C" w:rsidRPr="00217FB5" w:rsidRDefault="00A4578C" w:rsidP="008F19B7">
      <w:pPr>
        <w:rPr>
          <w:sz w:val="24"/>
          <w:szCs w:val="24"/>
        </w:rPr>
      </w:pPr>
      <w:r>
        <w:rPr>
          <w:sz w:val="24"/>
          <w:szCs w:val="24"/>
        </w:rPr>
        <w:t>October 26 – Capstone work in class</w:t>
      </w:r>
    </w:p>
    <w:p w:rsidR="00EE182A" w:rsidRPr="00217FB5" w:rsidRDefault="00EE182A" w:rsidP="00EA611C">
      <w:pPr>
        <w:ind w:firstLine="720"/>
        <w:rPr>
          <w:sz w:val="24"/>
          <w:szCs w:val="24"/>
          <w:u w:val="single"/>
        </w:rPr>
      </w:pPr>
    </w:p>
    <w:p w:rsidR="008F19B7" w:rsidRPr="00217FB5" w:rsidRDefault="008F19B7">
      <w:pPr>
        <w:rPr>
          <w:sz w:val="24"/>
          <w:szCs w:val="24"/>
        </w:rPr>
      </w:pPr>
    </w:p>
    <w:p w:rsidR="003166CB" w:rsidRPr="00217FB5" w:rsidRDefault="003166CB">
      <w:pPr>
        <w:rPr>
          <w:b/>
          <w:sz w:val="24"/>
          <w:szCs w:val="24"/>
        </w:rPr>
      </w:pPr>
    </w:p>
    <w:p w:rsidR="00716485" w:rsidRPr="00217FB5" w:rsidRDefault="00536A18">
      <w:pPr>
        <w:rPr>
          <w:sz w:val="24"/>
          <w:szCs w:val="24"/>
        </w:rPr>
      </w:pPr>
      <w:r>
        <w:rPr>
          <w:b/>
          <w:sz w:val="24"/>
          <w:szCs w:val="24"/>
        </w:rPr>
        <w:t>Module 5.  What is ownership?</w:t>
      </w:r>
      <w:r w:rsidR="003166CB" w:rsidRPr="00217FB5">
        <w:rPr>
          <w:b/>
          <w:sz w:val="24"/>
          <w:szCs w:val="24"/>
        </w:rPr>
        <w:br/>
      </w:r>
    </w:p>
    <w:p w:rsidR="00F82AF6" w:rsidRPr="00A4578C" w:rsidRDefault="00A4578C">
      <w:pPr>
        <w:rPr>
          <w:sz w:val="24"/>
          <w:szCs w:val="24"/>
        </w:rPr>
      </w:pPr>
      <w:r>
        <w:rPr>
          <w:sz w:val="24"/>
          <w:szCs w:val="24"/>
        </w:rPr>
        <w:t>October 31</w:t>
      </w:r>
      <w:r w:rsidR="00F82AF6" w:rsidRPr="00217FB5">
        <w:rPr>
          <w:sz w:val="24"/>
          <w:szCs w:val="24"/>
        </w:rPr>
        <w:t xml:space="preserve"> </w:t>
      </w:r>
      <w:r w:rsidR="00777638" w:rsidRPr="00217FB5">
        <w:rPr>
          <w:sz w:val="24"/>
          <w:szCs w:val="24"/>
        </w:rPr>
        <w:t>Schlager and Ostrom, Property Rights Regimes and Natural Resources</w:t>
      </w:r>
      <w:r>
        <w:rPr>
          <w:sz w:val="24"/>
          <w:szCs w:val="24"/>
        </w:rPr>
        <w:t xml:space="preserve">: </w:t>
      </w:r>
      <w:r w:rsidR="00D40862">
        <w:rPr>
          <w:sz w:val="24"/>
          <w:szCs w:val="24"/>
        </w:rPr>
        <w:t>A C</w:t>
      </w:r>
      <w:r>
        <w:rPr>
          <w:sz w:val="24"/>
          <w:szCs w:val="24"/>
        </w:rPr>
        <w:t>onceptual Analysis</w:t>
      </w:r>
      <w:r w:rsidR="00777638" w:rsidRPr="00217FB5">
        <w:rPr>
          <w:sz w:val="24"/>
          <w:szCs w:val="24"/>
        </w:rPr>
        <w:t xml:space="preserve"> </w:t>
      </w:r>
      <w:r>
        <w:rPr>
          <w:sz w:val="24"/>
          <w:szCs w:val="24"/>
        </w:rPr>
        <w:t xml:space="preserve">1992 </w:t>
      </w:r>
      <w:r>
        <w:rPr>
          <w:sz w:val="24"/>
          <w:szCs w:val="24"/>
          <w:u w:val="single"/>
        </w:rPr>
        <w:t xml:space="preserve">Land Economics </w:t>
      </w:r>
      <w:r>
        <w:rPr>
          <w:sz w:val="24"/>
          <w:szCs w:val="24"/>
        </w:rPr>
        <w:t>68(3:249-262</w:t>
      </w:r>
    </w:p>
    <w:p w:rsidR="001E6041" w:rsidRDefault="001E6041">
      <w:pPr>
        <w:rPr>
          <w:sz w:val="24"/>
          <w:szCs w:val="24"/>
        </w:rPr>
      </w:pPr>
      <w:r w:rsidRPr="00217FB5">
        <w:rPr>
          <w:sz w:val="24"/>
          <w:szCs w:val="24"/>
        </w:rPr>
        <w:t>Video:</w:t>
      </w:r>
      <w:r w:rsidR="00056453" w:rsidRPr="00217FB5">
        <w:rPr>
          <w:sz w:val="24"/>
          <w:szCs w:val="24"/>
        </w:rPr>
        <w:t xml:space="preserve"> Lighting the Seventh Fire</w:t>
      </w:r>
      <w:r w:rsidRPr="00217FB5">
        <w:rPr>
          <w:sz w:val="24"/>
          <w:szCs w:val="24"/>
        </w:rPr>
        <w:t xml:space="preserve"> </w:t>
      </w:r>
      <w:hyperlink r:id="rId20" w:history="1">
        <w:r w:rsidR="00D40862" w:rsidRPr="003B7A0C">
          <w:rPr>
            <w:rStyle w:val="Hyperlink"/>
            <w:sz w:val="24"/>
            <w:szCs w:val="24"/>
          </w:rPr>
          <w:t>https://www.youtube.com/watch?v=PEpC-D2Ppug</w:t>
        </w:r>
      </w:hyperlink>
    </w:p>
    <w:p w:rsidR="00D40862" w:rsidRPr="00217FB5" w:rsidRDefault="00D40862">
      <w:pPr>
        <w:rPr>
          <w:sz w:val="24"/>
          <w:szCs w:val="24"/>
        </w:rPr>
      </w:pPr>
    </w:p>
    <w:p w:rsidR="009D56AE" w:rsidRPr="00217FB5" w:rsidRDefault="009D56AE">
      <w:pPr>
        <w:rPr>
          <w:b/>
          <w:sz w:val="24"/>
          <w:szCs w:val="24"/>
        </w:rPr>
      </w:pPr>
    </w:p>
    <w:p w:rsidR="00F31AEC" w:rsidRPr="00217FB5" w:rsidRDefault="00F31AEC" w:rsidP="00F31AEC">
      <w:pPr>
        <w:rPr>
          <w:b/>
          <w:sz w:val="24"/>
          <w:szCs w:val="24"/>
        </w:rPr>
      </w:pPr>
      <w:r>
        <w:rPr>
          <w:b/>
          <w:sz w:val="24"/>
          <w:szCs w:val="24"/>
        </w:rPr>
        <w:t>Food Book review due</w:t>
      </w:r>
      <w:r w:rsidR="00097332">
        <w:rPr>
          <w:b/>
          <w:sz w:val="24"/>
          <w:szCs w:val="24"/>
        </w:rPr>
        <w:t xml:space="preserve"> 10/30 at 11:30 pm</w:t>
      </w:r>
    </w:p>
    <w:p w:rsidR="00CF6484" w:rsidRPr="00217FB5" w:rsidRDefault="00CF6484" w:rsidP="002B36A3">
      <w:pPr>
        <w:rPr>
          <w:b/>
          <w:sz w:val="24"/>
          <w:szCs w:val="24"/>
        </w:rPr>
      </w:pPr>
    </w:p>
    <w:p w:rsidR="00486812" w:rsidRDefault="00F31AEC" w:rsidP="00AD15D7">
      <w:pPr>
        <w:rPr>
          <w:b/>
          <w:sz w:val="24"/>
          <w:szCs w:val="24"/>
        </w:rPr>
      </w:pPr>
      <w:r>
        <w:rPr>
          <w:b/>
          <w:sz w:val="24"/>
          <w:szCs w:val="24"/>
        </w:rPr>
        <w:t xml:space="preserve">In class </w:t>
      </w:r>
      <w:r w:rsidR="00486812" w:rsidRPr="00217FB5">
        <w:rPr>
          <w:b/>
          <w:sz w:val="24"/>
          <w:szCs w:val="24"/>
        </w:rPr>
        <w:t xml:space="preserve">Capstone </w:t>
      </w:r>
      <w:proofErr w:type="gramStart"/>
      <w:r w:rsidR="00486812" w:rsidRPr="00217FB5">
        <w:rPr>
          <w:b/>
          <w:sz w:val="24"/>
          <w:szCs w:val="24"/>
        </w:rPr>
        <w:t>work</w:t>
      </w:r>
      <w:r w:rsidR="008B377B">
        <w:rPr>
          <w:b/>
          <w:sz w:val="24"/>
          <w:szCs w:val="24"/>
        </w:rPr>
        <w:t xml:space="preserve">  Nov.</w:t>
      </w:r>
      <w:proofErr w:type="gramEnd"/>
      <w:r w:rsidR="008B377B">
        <w:rPr>
          <w:b/>
          <w:sz w:val="24"/>
          <w:szCs w:val="24"/>
        </w:rPr>
        <w:t xml:space="preserve"> </w:t>
      </w:r>
      <w:r>
        <w:rPr>
          <w:b/>
          <w:sz w:val="24"/>
          <w:szCs w:val="24"/>
        </w:rPr>
        <w:t xml:space="preserve">2, </w:t>
      </w:r>
      <w:r w:rsidR="008B377B">
        <w:rPr>
          <w:b/>
          <w:sz w:val="24"/>
          <w:szCs w:val="24"/>
        </w:rPr>
        <w:t>7, 9, 14, 16</w:t>
      </w:r>
    </w:p>
    <w:p w:rsidR="008B377B" w:rsidRDefault="008B377B" w:rsidP="00AD15D7">
      <w:pPr>
        <w:rPr>
          <w:b/>
          <w:sz w:val="32"/>
          <w:szCs w:val="32"/>
        </w:rPr>
      </w:pPr>
    </w:p>
    <w:p w:rsidR="008B377B" w:rsidRPr="008B377B" w:rsidRDefault="008B377B" w:rsidP="00AD15D7">
      <w:pPr>
        <w:rPr>
          <w:b/>
          <w:sz w:val="32"/>
          <w:szCs w:val="32"/>
        </w:rPr>
      </w:pPr>
      <w:r>
        <w:rPr>
          <w:b/>
          <w:sz w:val="32"/>
          <w:szCs w:val="32"/>
        </w:rPr>
        <w:t>Nov. 21 All Capstone Papers Due</w:t>
      </w:r>
    </w:p>
    <w:p w:rsidR="000A040E" w:rsidRPr="00217FB5" w:rsidRDefault="000A040E" w:rsidP="000A040E">
      <w:pPr>
        <w:rPr>
          <w:sz w:val="24"/>
          <w:szCs w:val="24"/>
        </w:rPr>
      </w:pPr>
    </w:p>
    <w:p w:rsidR="00486812" w:rsidRPr="00217FB5" w:rsidRDefault="00486812" w:rsidP="00AD15D7">
      <w:pPr>
        <w:rPr>
          <w:b/>
          <w:sz w:val="24"/>
          <w:szCs w:val="24"/>
        </w:rPr>
      </w:pPr>
    </w:p>
    <w:p w:rsidR="00486812" w:rsidRPr="00217FB5" w:rsidRDefault="008B377B" w:rsidP="00AD15D7">
      <w:pPr>
        <w:rPr>
          <w:b/>
          <w:sz w:val="24"/>
          <w:szCs w:val="24"/>
        </w:rPr>
      </w:pPr>
      <w:r>
        <w:rPr>
          <w:b/>
          <w:sz w:val="24"/>
          <w:szCs w:val="24"/>
        </w:rPr>
        <w:t xml:space="preserve">Capstone Presentations </w:t>
      </w:r>
      <w:r w:rsidR="00486812" w:rsidRPr="00217FB5">
        <w:rPr>
          <w:b/>
          <w:sz w:val="24"/>
          <w:szCs w:val="24"/>
        </w:rPr>
        <w:t xml:space="preserve">November </w:t>
      </w:r>
      <w:r>
        <w:rPr>
          <w:b/>
          <w:sz w:val="24"/>
          <w:szCs w:val="24"/>
        </w:rPr>
        <w:t>21, 28, 30, December 5 and 7.</w:t>
      </w:r>
    </w:p>
    <w:p w:rsidR="00FA49AF" w:rsidRPr="00217FB5" w:rsidRDefault="00FA49AF" w:rsidP="0092117F">
      <w:pPr>
        <w:rPr>
          <w:sz w:val="24"/>
          <w:szCs w:val="24"/>
        </w:rPr>
      </w:pPr>
    </w:p>
    <w:p w:rsidR="00454708" w:rsidRPr="00FC32B1" w:rsidRDefault="00FC32B1" w:rsidP="002B36A3">
      <w:pPr>
        <w:rPr>
          <w:rStyle w:val="apple-style-span"/>
          <w:bCs/>
          <w:color w:val="000000"/>
          <w:sz w:val="36"/>
          <w:szCs w:val="36"/>
          <w:shd w:val="clear" w:color="auto" w:fill="EDF3FE"/>
        </w:rPr>
      </w:pPr>
      <w:r w:rsidRPr="00FC32B1">
        <w:rPr>
          <w:b/>
          <w:bCs/>
          <w:color w:val="000000"/>
          <w:sz w:val="36"/>
          <w:szCs w:val="36"/>
          <w:shd w:val="clear" w:color="auto" w:fill="EDF3FE"/>
        </w:rPr>
        <w:t>Individual papers due 12/13</w:t>
      </w:r>
      <w:r w:rsidR="00AD15D7" w:rsidRPr="00FC32B1">
        <w:rPr>
          <w:b/>
          <w:bCs/>
          <w:color w:val="000000"/>
          <w:sz w:val="36"/>
          <w:szCs w:val="36"/>
          <w:shd w:val="clear" w:color="auto" w:fill="EDF3FE"/>
        </w:rPr>
        <w:t xml:space="preserve"> at 8am</w:t>
      </w:r>
      <w:r w:rsidR="008A7E7E" w:rsidRPr="00FC32B1">
        <w:rPr>
          <w:b/>
          <w:bCs/>
          <w:color w:val="000000"/>
          <w:sz w:val="36"/>
          <w:szCs w:val="36"/>
          <w:shd w:val="clear" w:color="auto" w:fill="EDF3FE"/>
        </w:rPr>
        <w:br/>
      </w:r>
    </w:p>
    <w:p w:rsidR="00A41FB6" w:rsidRDefault="00A41FB6" w:rsidP="00A41FB6">
      <w:pPr>
        <w:pStyle w:val="Default"/>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40"/>
      </w:tblGrid>
      <w:tr w:rsidR="005A4670" w:rsidRPr="005A4670" w:rsidTr="005A4670">
        <w:trPr>
          <w:tblCellSpacing w:w="15" w:type="dxa"/>
        </w:trPr>
        <w:tc>
          <w:tcPr>
            <w:tcW w:w="0" w:type="auto"/>
            <w:vAlign w:val="center"/>
            <w:hideMark/>
          </w:tcPr>
          <w:p w:rsidR="005A4670" w:rsidRPr="005A4670" w:rsidRDefault="005A4670" w:rsidP="005A4670">
            <w:pPr>
              <w:rPr>
                <w:rFonts w:ascii="Verdana" w:hAnsi="Verdana"/>
                <w:snapToGrid/>
                <w:sz w:val="12"/>
                <w:szCs w:val="12"/>
              </w:rPr>
            </w:pPr>
            <w:r w:rsidRPr="005A4670">
              <w:rPr>
                <w:rFonts w:ascii="Verdana" w:hAnsi="Verdana"/>
                <w:snapToGrid/>
                <w:sz w:val="12"/>
                <w:szCs w:val="12"/>
              </w:rPr>
              <w:t> </w:t>
            </w:r>
          </w:p>
        </w:tc>
      </w:tr>
    </w:tbl>
    <w:p w:rsidR="000850FC" w:rsidRDefault="000850FC" w:rsidP="0092117F"/>
    <w:p w:rsidR="005F7059" w:rsidRDefault="005F7059" w:rsidP="005F7059"/>
    <w:p w:rsidR="006F79EF" w:rsidRDefault="006F79EF" w:rsidP="005052FA"/>
    <w:sectPr w:rsidR="006F79EF" w:rsidSect="00420B55">
      <w:footerReference w:type="even" r:id="rId21"/>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E34" w:rsidRDefault="002F6E34">
      <w:r>
        <w:separator/>
      </w:r>
    </w:p>
  </w:endnote>
  <w:endnote w:type="continuationSeparator" w:id="0">
    <w:p w:rsidR="002F6E34" w:rsidRDefault="002F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176" w:rsidRDefault="00EB0176" w:rsidP="007307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0176" w:rsidRDefault="00EB0176" w:rsidP="00025D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176" w:rsidRDefault="00EB0176" w:rsidP="007307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2B3D">
      <w:rPr>
        <w:rStyle w:val="PageNumber"/>
        <w:noProof/>
      </w:rPr>
      <w:t>7</w:t>
    </w:r>
    <w:r>
      <w:rPr>
        <w:rStyle w:val="PageNumber"/>
      </w:rPr>
      <w:fldChar w:fldCharType="end"/>
    </w:r>
  </w:p>
  <w:p w:rsidR="00EB0176" w:rsidRDefault="00EB0176" w:rsidP="00025D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E34" w:rsidRDefault="002F6E34">
      <w:r>
        <w:separator/>
      </w:r>
    </w:p>
  </w:footnote>
  <w:footnote w:type="continuationSeparator" w:id="0">
    <w:p w:rsidR="002F6E34" w:rsidRDefault="002F6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1908"/>
    <w:multiLevelType w:val="multilevel"/>
    <w:tmpl w:val="E584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0243C"/>
    <w:multiLevelType w:val="hybridMultilevel"/>
    <w:tmpl w:val="E3F238EC"/>
    <w:lvl w:ilvl="0" w:tplc="C786029E">
      <w:start w:val="1"/>
      <w:numFmt w:val="lowerLetter"/>
      <w:lvlText w:val="%1)"/>
      <w:lvlJc w:val="left"/>
      <w:pPr>
        <w:ind w:left="2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DF048F"/>
    <w:multiLevelType w:val="hybridMultilevel"/>
    <w:tmpl w:val="E730B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71DC5"/>
    <w:multiLevelType w:val="hybridMultilevel"/>
    <w:tmpl w:val="8B42F1D4"/>
    <w:lvl w:ilvl="0" w:tplc="164A959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0621130"/>
    <w:multiLevelType w:val="multilevel"/>
    <w:tmpl w:val="34C03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24DAF"/>
    <w:multiLevelType w:val="hybridMultilevel"/>
    <w:tmpl w:val="C0480024"/>
    <w:lvl w:ilvl="0" w:tplc="98AEC0AA">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E72894"/>
    <w:multiLevelType w:val="hybridMultilevel"/>
    <w:tmpl w:val="52285C52"/>
    <w:lvl w:ilvl="0" w:tplc="00CE5514">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47612"/>
    <w:multiLevelType w:val="hybridMultilevel"/>
    <w:tmpl w:val="CDCE14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9611C6"/>
    <w:multiLevelType w:val="hybridMultilevel"/>
    <w:tmpl w:val="1F960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6669FE"/>
    <w:multiLevelType w:val="multilevel"/>
    <w:tmpl w:val="1F0E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9B3AEF"/>
    <w:multiLevelType w:val="hybridMultilevel"/>
    <w:tmpl w:val="FDCAC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A7826"/>
    <w:multiLevelType w:val="hybridMultilevel"/>
    <w:tmpl w:val="81506012"/>
    <w:lvl w:ilvl="0" w:tplc="3B20CB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7A71C2F"/>
    <w:multiLevelType w:val="hybridMultilevel"/>
    <w:tmpl w:val="ED66E8D4"/>
    <w:lvl w:ilvl="0" w:tplc="D79C3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10"/>
  </w:num>
  <w:num w:numId="5">
    <w:abstractNumId w:val="6"/>
  </w:num>
  <w:num w:numId="6">
    <w:abstractNumId w:val="4"/>
  </w:num>
  <w:num w:numId="7">
    <w:abstractNumId w:val="9"/>
  </w:num>
  <w:num w:numId="8">
    <w:abstractNumId w:val="0"/>
  </w:num>
  <w:num w:numId="9">
    <w:abstractNumId w:val="5"/>
  </w:num>
  <w:num w:numId="10">
    <w:abstractNumId w:val="1"/>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A8"/>
    <w:rsid w:val="0000082F"/>
    <w:rsid w:val="00001259"/>
    <w:rsid w:val="000144A1"/>
    <w:rsid w:val="00025DEF"/>
    <w:rsid w:val="0002760B"/>
    <w:rsid w:val="00031F27"/>
    <w:rsid w:val="00035E8F"/>
    <w:rsid w:val="0004062E"/>
    <w:rsid w:val="00045BBC"/>
    <w:rsid w:val="00047FFE"/>
    <w:rsid w:val="0005101C"/>
    <w:rsid w:val="00056453"/>
    <w:rsid w:val="00056F42"/>
    <w:rsid w:val="00063FA4"/>
    <w:rsid w:val="0007127F"/>
    <w:rsid w:val="000730CF"/>
    <w:rsid w:val="000814E0"/>
    <w:rsid w:val="00081DAB"/>
    <w:rsid w:val="000850FC"/>
    <w:rsid w:val="00090C86"/>
    <w:rsid w:val="00097332"/>
    <w:rsid w:val="000A040E"/>
    <w:rsid w:val="000A1F12"/>
    <w:rsid w:val="000B263D"/>
    <w:rsid w:val="000B62C8"/>
    <w:rsid w:val="000C17C1"/>
    <w:rsid w:val="000D7844"/>
    <w:rsid w:val="000E2E80"/>
    <w:rsid w:val="000F5233"/>
    <w:rsid w:val="0010008A"/>
    <w:rsid w:val="001002BF"/>
    <w:rsid w:val="0010032E"/>
    <w:rsid w:val="00104A22"/>
    <w:rsid w:val="00105DE8"/>
    <w:rsid w:val="00116078"/>
    <w:rsid w:val="001252B8"/>
    <w:rsid w:val="00125A1F"/>
    <w:rsid w:val="00134613"/>
    <w:rsid w:val="001367E8"/>
    <w:rsid w:val="00145C48"/>
    <w:rsid w:val="00150669"/>
    <w:rsid w:val="00181B46"/>
    <w:rsid w:val="00181E99"/>
    <w:rsid w:val="00184CB6"/>
    <w:rsid w:val="001A4539"/>
    <w:rsid w:val="001A5A1A"/>
    <w:rsid w:val="001A7149"/>
    <w:rsid w:val="001A798A"/>
    <w:rsid w:val="001B1669"/>
    <w:rsid w:val="001C3CEC"/>
    <w:rsid w:val="001C7B10"/>
    <w:rsid w:val="001D2404"/>
    <w:rsid w:val="001D34A0"/>
    <w:rsid w:val="001D3F08"/>
    <w:rsid w:val="001E458D"/>
    <w:rsid w:val="001E6041"/>
    <w:rsid w:val="001E628A"/>
    <w:rsid w:val="001E77F2"/>
    <w:rsid w:val="001F0A7C"/>
    <w:rsid w:val="002076F4"/>
    <w:rsid w:val="00217FB5"/>
    <w:rsid w:val="0022262E"/>
    <w:rsid w:val="0024582D"/>
    <w:rsid w:val="00250624"/>
    <w:rsid w:val="00250A21"/>
    <w:rsid w:val="002516B5"/>
    <w:rsid w:val="00256325"/>
    <w:rsid w:val="0026339D"/>
    <w:rsid w:val="00274885"/>
    <w:rsid w:val="00280143"/>
    <w:rsid w:val="002835F4"/>
    <w:rsid w:val="00283A8A"/>
    <w:rsid w:val="0028600C"/>
    <w:rsid w:val="0029028D"/>
    <w:rsid w:val="00292BD1"/>
    <w:rsid w:val="002931A4"/>
    <w:rsid w:val="0029348F"/>
    <w:rsid w:val="002A019B"/>
    <w:rsid w:val="002A03E9"/>
    <w:rsid w:val="002A2E82"/>
    <w:rsid w:val="002B0332"/>
    <w:rsid w:val="002B36A3"/>
    <w:rsid w:val="002D02DF"/>
    <w:rsid w:val="002D0AD6"/>
    <w:rsid w:val="002D4C38"/>
    <w:rsid w:val="002D7A77"/>
    <w:rsid w:val="002E7800"/>
    <w:rsid w:val="002F04AD"/>
    <w:rsid w:val="002F3F90"/>
    <w:rsid w:val="002F525F"/>
    <w:rsid w:val="002F6E34"/>
    <w:rsid w:val="00304792"/>
    <w:rsid w:val="003072A1"/>
    <w:rsid w:val="0031020A"/>
    <w:rsid w:val="003123D1"/>
    <w:rsid w:val="0031323B"/>
    <w:rsid w:val="003166CB"/>
    <w:rsid w:val="00325E3A"/>
    <w:rsid w:val="0033025A"/>
    <w:rsid w:val="00340931"/>
    <w:rsid w:val="00341282"/>
    <w:rsid w:val="003414F8"/>
    <w:rsid w:val="00344DF2"/>
    <w:rsid w:val="003460AF"/>
    <w:rsid w:val="00361944"/>
    <w:rsid w:val="003633DB"/>
    <w:rsid w:val="00365BE2"/>
    <w:rsid w:val="00370D7C"/>
    <w:rsid w:val="003750DB"/>
    <w:rsid w:val="00380B2D"/>
    <w:rsid w:val="0038503E"/>
    <w:rsid w:val="0039145F"/>
    <w:rsid w:val="003A2707"/>
    <w:rsid w:val="003C34E9"/>
    <w:rsid w:val="003C4193"/>
    <w:rsid w:val="003C6B38"/>
    <w:rsid w:val="003E74B5"/>
    <w:rsid w:val="0040136B"/>
    <w:rsid w:val="004019E6"/>
    <w:rsid w:val="0040498A"/>
    <w:rsid w:val="00412EBF"/>
    <w:rsid w:val="00416F2B"/>
    <w:rsid w:val="00420B55"/>
    <w:rsid w:val="00432E24"/>
    <w:rsid w:val="00440F2C"/>
    <w:rsid w:val="004426DE"/>
    <w:rsid w:val="00442B3D"/>
    <w:rsid w:val="004445AF"/>
    <w:rsid w:val="00451F25"/>
    <w:rsid w:val="00454708"/>
    <w:rsid w:val="00456CE5"/>
    <w:rsid w:val="00464DA6"/>
    <w:rsid w:val="00467868"/>
    <w:rsid w:val="00470F1F"/>
    <w:rsid w:val="00485408"/>
    <w:rsid w:val="00486812"/>
    <w:rsid w:val="00491A7E"/>
    <w:rsid w:val="0049208A"/>
    <w:rsid w:val="004925BB"/>
    <w:rsid w:val="004A1FDA"/>
    <w:rsid w:val="004A74F2"/>
    <w:rsid w:val="004B4487"/>
    <w:rsid w:val="004C175F"/>
    <w:rsid w:val="004C1B40"/>
    <w:rsid w:val="004D04A8"/>
    <w:rsid w:val="004D0F8E"/>
    <w:rsid w:val="004D563D"/>
    <w:rsid w:val="004E6B3C"/>
    <w:rsid w:val="004F0C0D"/>
    <w:rsid w:val="004F4FD0"/>
    <w:rsid w:val="00500CD0"/>
    <w:rsid w:val="00503062"/>
    <w:rsid w:val="005036A2"/>
    <w:rsid w:val="005052FA"/>
    <w:rsid w:val="00520798"/>
    <w:rsid w:val="00524F46"/>
    <w:rsid w:val="00530DB9"/>
    <w:rsid w:val="005318F3"/>
    <w:rsid w:val="00533867"/>
    <w:rsid w:val="00536A18"/>
    <w:rsid w:val="005371C8"/>
    <w:rsid w:val="0054553B"/>
    <w:rsid w:val="00551C2D"/>
    <w:rsid w:val="00572B6B"/>
    <w:rsid w:val="00576126"/>
    <w:rsid w:val="005837A5"/>
    <w:rsid w:val="0058394A"/>
    <w:rsid w:val="00586629"/>
    <w:rsid w:val="005A4670"/>
    <w:rsid w:val="005A69B7"/>
    <w:rsid w:val="005B2F85"/>
    <w:rsid w:val="005B49B0"/>
    <w:rsid w:val="005B6965"/>
    <w:rsid w:val="005C17EB"/>
    <w:rsid w:val="005C1A80"/>
    <w:rsid w:val="005C6EC8"/>
    <w:rsid w:val="005D3C4D"/>
    <w:rsid w:val="005E5621"/>
    <w:rsid w:val="005E675F"/>
    <w:rsid w:val="005F02DB"/>
    <w:rsid w:val="005F7059"/>
    <w:rsid w:val="0060090B"/>
    <w:rsid w:val="006246C4"/>
    <w:rsid w:val="00630216"/>
    <w:rsid w:val="00631389"/>
    <w:rsid w:val="0063271C"/>
    <w:rsid w:val="00640A9A"/>
    <w:rsid w:val="00645245"/>
    <w:rsid w:val="00646377"/>
    <w:rsid w:val="00651F32"/>
    <w:rsid w:val="006602AA"/>
    <w:rsid w:val="00664F35"/>
    <w:rsid w:val="00666D72"/>
    <w:rsid w:val="00674DE6"/>
    <w:rsid w:val="006760E8"/>
    <w:rsid w:val="0068251E"/>
    <w:rsid w:val="006836F0"/>
    <w:rsid w:val="006B1CFA"/>
    <w:rsid w:val="006B1D41"/>
    <w:rsid w:val="006C113E"/>
    <w:rsid w:val="006D0089"/>
    <w:rsid w:val="006F590A"/>
    <w:rsid w:val="006F5C0E"/>
    <w:rsid w:val="006F79EF"/>
    <w:rsid w:val="00707CA4"/>
    <w:rsid w:val="00714686"/>
    <w:rsid w:val="00716485"/>
    <w:rsid w:val="007277A0"/>
    <w:rsid w:val="007307C9"/>
    <w:rsid w:val="00733617"/>
    <w:rsid w:val="007472A1"/>
    <w:rsid w:val="00752F4D"/>
    <w:rsid w:val="00762846"/>
    <w:rsid w:val="00764C2E"/>
    <w:rsid w:val="00764DD0"/>
    <w:rsid w:val="00772D3A"/>
    <w:rsid w:val="007745D2"/>
    <w:rsid w:val="00777638"/>
    <w:rsid w:val="007805B1"/>
    <w:rsid w:val="007C1C65"/>
    <w:rsid w:val="007C3380"/>
    <w:rsid w:val="007C7905"/>
    <w:rsid w:val="007D24C3"/>
    <w:rsid w:val="007E4D24"/>
    <w:rsid w:val="007E76F0"/>
    <w:rsid w:val="00807B77"/>
    <w:rsid w:val="008126E2"/>
    <w:rsid w:val="00814B40"/>
    <w:rsid w:val="00815C43"/>
    <w:rsid w:val="0081666F"/>
    <w:rsid w:val="00820096"/>
    <w:rsid w:val="00821140"/>
    <w:rsid w:val="00821559"/>
    <w:rsid w:val="00830262"/>
    <w:rsid w:val="00832903"/>
    <w:rsid w:val="00833F1C"/>
    <w:rsid w:val="008344D6"/>
    <w:rsid w:val="00843DDC"/>
    <w:rsid w:val="008501D6"/>
    <w:rsid w:val="00857510"/>
    <w:rsid w:val="00857F27"/>
    <w:rsid w:val="008601D2"/>
    <w:rsid w:val="0086050D"/>
    <w:rsid w:val="00865EA8"/>
    <w:rsid w:val="008675FE"/>
    <w:rsid w:val="008700EA"/>
    <w:rsid w:val="00871C93"/>
    <w:rsid w:val="00874FBD"/>
    <w:rsid w:val="00885F5B"/>
    <w:rsid w:val="00886A5E"/>
    <w:rsid w:val="0089226D"/>
    <w:rsid w:val="0089538D"/>
    <w:rsid w:val="008979D0"/>
    <w:rsid w:val="008A08C2"/>
    <w:rsid w:val="008A140C"/>
    <w:rsid w:val="008A7E7E"/>
    <w:rsid w:val="008B30D6"/>
    <w:rsid w:val="008B3440"/>
    <w:rsid w:val="008B377B"/>
    <w:rsid w:val="008C0B6E"/>
    <w:rsid w:val="008C1A01"/>
    <w:rsid w:val="008C3B11"/>
    <w:rsid w:val="008D4680"/>
    <w:rsid w:val="008D5BFE"/>
    <w:rsid w:val="008E0BAF"/>
    <w:rsid w:val="008E3640"/>
    <w:rsid w:val="008E6093"/>
    <w:rsid w:val="008F19B7"/>
    <w:rsid w:val="0092117F"/>
    <w:rsid w:val="00947E9C"/>
    <w:rsid w:val="00950510"/>
    <w:rsid w:val="009513F7"/>
    <w:rsid w:val="00955129"/>
    <w:rsid w:val="00956102"/>
    <w:rsid w:val="0096245D"/>
    <w:rsid w:val="00962BA1"/>
    <w:rsid w:val="00964BF3"/>
    <w:rsid w:val="0096569E"/>
    <w:rsid w:val="00977039"/>
    <w:rsid w:val="0098589C"/>
    <w:rsid w:val="00992E15"/>
    <w:rsid w:val="00994DFE"/>
    <w:rsid w:val="009B1EA3"/>
    <w:rsid w:val="009B39C6"/>
    <w:rsid w:val="009B40E4"/>
    <w:rsid w:val="009C1391"/>
    <w:rsid w:val="009C24E9"/>
    <w:rsid w:val="009D4612"/>
    <w:rsid w:val="009D56AE"/>
    <w:rsid w:val="009D6560"/>
    <w:rsid w:val="009E1D8C"/>
    <w:rsid w:val="009F5A7C"/>
    <w:rsid w:val="009F60BC"/>
    <w:rsid w:val="009F7DDD"/>
    <w:rsid w:val="00A02087"/>
    <w:rsid w:val="00A04723"/>
    <w:rsid w:val="00A05571"/>
    <w:rsid w:val="00A069F2"/>
    <w:rsid w:val="00A114C8"/>
    <w:rsid w:val="00A162CA"/>
    <w:rsid w:val="00A2568F"/>
    <w:rsid w:val="00A30216"/>
    <w:rsid w:val="00A3073C"/>
    <w:rsid w:val="00A33C97"/>
    <w:rsid w:val="00A35D1F"/>
    <w:rsid w:val="00A375E3"/>
    <w:rsid w:val="00A41FB6"/>
    <w:rsid w:val="00A4578C"/>
    <w:rsid w:val="00A50CAE"/>
    <w:rsid w:val="00A60C84"/>
    <w:rsid w:val="00A70723"/>
    <w:rsid w:val="00A8584D"/>
    <w:rsid w:val="00A9002D"/>
    <w:rsid w:val="00A91BE8"/>
    <w:rsid w:val="00A930D0"/>
    <w:rsid w:val="00A95033"/>
    <w:rsid w:val="00AB1F76"/>
    <w:rsid w:val="00AB7574"/>
    <w:rsid w:val="00AC3F60"/>
    <w:rsid w:val="00AC4E6B"/>
    <w:rsid w:val="00AC6AB3"/>
    <w:rsid w:val="00AD070D"/>
    <w:rsid w:val="00AD15D7"/>
    <w:rsid w:val="00AD1945"/>
    <w:rsid w:val="00AD7B97"/>
    <w:rsid w:val="00AE7108"/>
    <w:rsid w:val="00AF08A2"/>
    <w:rsid w:val="00AF4B9E"/>
    <w:rsid w:val="00AF4CCB"/>
    <w:rsid w:val="00AF5300"/>
    <w:rsid w:val="00B13A73"/>
    <w:rsid w:val="00B15338"/>
    <w:rsid w:val="00B25FF0"/>
    <w:rsid w:val="00B346A1"/>
    <w:rsid w:val="00B376EF"/>
    <w:rsid w:val="00B544A8"/>
    <w:rsid w:val="00B55FED"/>
    <w:rsid w:val="00B56CED"/>
    <w:rsid w:val="00B57D7E"/>
    <w:rsid w:val="00B63C89"/>
    <w:rsid w:val="00B65B4D"/>
    <w:rsid w:val="00B80764"/>
    <w:rsid w:val="00B8208D"/>
    <w:rsid w:val="00B8405A"/>
    <w:rsid w:val="00B84639"/>
    <w:rsid w:val="00B961CC"/>
    <w:rsid w:val="00B97B4D"/>
    <w:rsid w:val="00BB360A"/>
    <w:rsid w:val="00BB414C"/>
    <w:rsid w:val="00BB4218"/>
    <w:rsid w:val="00BB5ACB"/>
    <w:rsid w:val="00BC01A0"/>
    <w:rsid w:val="00BC3462"/>
    <w:rsid w:val="00BC4008"/>
    <w:rsid w:val="00BC6B96"/>
    <w:rsid w:val="00BC7D01"/>
    <w:rsid w:val="00BD33C6"/>
    <w:rsid w:val="00BD7539"/>
    <w:rsid w:val="00BD7C5E"/>
    <w:rsid w:val="00BF1102"/>
    <w:rsid w:val="00BF7CCA"/>
    <w:rsid w:val="00C13D2B"/>
    <w:rsid w:val="00C23A32"/>
    <w:rsid w:val="00C261DE"/>
    <w:rsid w:val="00C367DA"/>
    <w:rsid w:val="00C4149E"/>
    <w:rsid w:val="00C4318B"/>
    <w:rsid w:val="00C53738"/>
    <w:rsid w:val="00C557DC"/>
    <w:rsid w:val="00C663F5"/>
    <w:rsid w:val="00C77274"/>
    <w:rsid w:val="00CA73DC"/>
    <w:rsid w:val="00CB7123"/>
    <w:rsid w:val="00CC3344"/>
    <w:rsid w:val="00CC3CAF"/>
    <w:rsid w:val="00CD1509"/>
    <w:rsid w:val="00CF4D9E"/>
    <w:rsid w:val="00CF6484"/>
    <w:rsid w:val="00D11EB8"/>
    <w:rsid w:val="00D15B3B"/>
    <w:rsid w:val="00D3388C"/>
    <w:rsid w:val="00D33CF3"/>
    <w:rsid w:val="00D40862"/>
    <w:rsid w:val="00D41F10"/>
    <w:rsid w:val="00D6622D"/>
    <w:rsid w:val="00D7428A"/>
    <w:rsid w:val="00D819AE"/>
    <w:rsid w:val="00D95BBE"/>
    <w:rsid w:val="00DA39EF"/>
    <w:rsid w:val="00DB362E"/>
    <w:rsid w:val="00DB69C3"/>
    <w:rsid w:val="00DC0E46"/>
    <w:rsid w:val="00DC2871"/>
    <w:rsid w:val="00DC2B9C"/>
    <w:rsid w:val="00DC35C2"/>
    <w:rsid w:val="00DC4C3B"/>
    <w:rsid w:val="00DC605A"/>
    <w:rsid w:val="00DD6ECB"/>
    <w:rsid w:val="00DE2472"/>
    <w:rsid w:val="00DE3A8C"/>
    <w:rsid w:val="00DE6B70"/>
    <w:rsid w:val="00DE7365"/>
    <w:rsid w:val="00DF7689"/>
    <w:rsid w:val="00E0180D"/>
    <w:rsid w:val="00E27544"/>
    <w:rsid w:val="00E4534C"/>
    <w:rsid w:val="00E503EC"/>
    <w:rsid w:val="00E54460"/>
    <w:rsid w:val="00E61066"/>
    <w:rsid w:val="00E61F71"/>
    <w:rsid w:val="00E62D5F"/>
    <w:rsid w:val="00E66629"/>
    <w:rsid w:val="00E72BA8"/>
    <w:rsid w:val="00E8244B"/>
    <w:rsid w:val="00E826A0"/>
    <w:rsid w:val="00E827B9"/>
    <w:rsid w:val="00E833AA"/>
    <w:rsid w:val="00E918AC"/>
    <w:rsid w:val="00EA4734"/>
    <w:rsid w:val="00EA4F86"/>
    <w:rsid w:val="00EA50B7"/>
    <w:rsid w:val="00EA537D"/>
    <w:rsid w:val="00EA611C"/>
    <w:rsid w:val="00EB0176"/>
    <w:rsid w:val="00EB03DD"/>
    <w:rsid w:val="00EC060B"/>
    <w:rsid w:val="00EC1552"/>
    <w:rsid w:val="00EC6DF3"/>
    <w:rsid w:val="00ED3FC0"/>
    <w:rsid w:val="00EE182A"/>
    <w:rsid w:val="00F06B07"/>
    <w:rsid w:val="00F06EBA"/>
    <w:rsid w:val="00F12BB7"/>
    <w:rsid w:val="00F14C58"/>
    <w:rsid w:val="00F17993"/>
    <w:rsid w:val="00F27B79"/>
    <w:rsid w:val="00F31AEC"/>
    <w:rsid w:val="00F34FCD"/>
    <w:rsid w:val="00F35FB3"/>
    <w:rsid w:val="00F36699"/>
    <w:rsid w:val="00F400DF"/>
    <w:rsid w:val="00F40BB8"/>
    <w:rsid w:val="00F547FB"/>
    <w:rsid w:val="00F56D74"/>
    <w:rsid w:val="00F766C6"/>
    <w:rsid w:val="00F77930"/>
    <w:rsid w:val="00F82AF6"/>
    <w:rsid w:val="00F87955"/>
    <w:rsid w:val="00F9076B"/>
    <w:rsid w:val="00FA4366"/>
    <w:rsid w:val="00FA49AF"/>
    <w:rsid w:val="00FC32B1"/>
    <w:rsid w:val="00FD42BF"/>
    <w:rsid w:val="00FE048C"/>
    <w:rsid w:val="00FF4E22"/>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167FD5-F932-4167-A6E6-904AB885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0B55"/>
    <w:rPr>
      <w:snapToGrid w:val="0"/>
      <w:sz w:val="22"/>
    </w:rPr>
  </w:style>
  <w:style w:type="paragraph" w:styleId="Heading1">
    <w:name w:val="heading 1"/>
    <w:basedOn w:val="Normal"/>
    <w:next w:val="Normal"/>
    <w:qFormat/>
    <w:rsid w:val="00420B55"/>
    <w:pPr>
      <w:keepNext/>
      <w:outlineLvl w:val="0"/>
    </w:pPr>
    <w:rPr>
      <w:u w:val="single"/>
    </w:rPr>
  </w:style>
  <w:style w:type="paragraph" w:styleId="Heading2">
    <w:name w:val="heading 2"/>
    <w:basedOn w:val="Normal"/>
    <w:next w:val="Normal"/>
    <w:link w:val="Heading2Char"/>
    <w:unhideWhenUsed/>
    <w:qFormat/>
    <w:rsid w:val="0034093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0B55"/>
    <w:rPr>
      <w:color w:val="0000FF"/>
      <w:u w:val="single"/>
    </w:rPr>
  </w:style>
  <w:style w:type="character" w:customStyle="1" w:styleId="srtitle1">
    <w:name w:val="srtitle1"/>
    <w:basedOn w:val="DefaultParagraphFont"/>
    <w:rsid w:val="001367E8"/>
    <w:rPr>
      <w:b/>
      <w:bCs/>
    </w:rPr>
  </w:style>
  <w:style w:type="character" w:customStyle="1" w:styleId="bindingblock1">
    <w:name w:val="bindingblock1"/>
    <w:basedOn w:val="DefaultParagraphFont"/>
    <w:rsid w:val="001367E8"/>
  </w:style>
  <w:style w:type="character" w:customStyle="1" w:styleId="binding1">
    <w:name w:val="binding1"/>
    <w:basedOn w:val="DefaultParagraphFont"/>
    <w:rsid w:val="001367E8"/>
    <w:rPr>
      <w:b/>
      <w:bCs/>
    </w:rPr>
  </w:style>
  <w:style w:type="paragraph" w:styleId="Footer">
    <w:name w:val="footer"/>
    <w:basedOn w:val="Normal"/>
    <w:rsid w:val="00025DEF"/>
    <w:pPr>
      <w:tabs>
        <w:tab w:val="center" w:pos="4320"/>
        <w:tab w:val="right" w:pos="8640"/>
      </w:tabs>
    </w:pPr>
  </w:style>
  <w:style w:type="character" w:styleId="PageNumber">
    <w:name w:val="page number"/>
    <w:basedOn w:val="DefaultParagraphFont"/>
    <w:rsid w:val="00025DEF"/>
  </w:style>
  <w:style w:type="paragraph" w:customStyle="1" w:styleId="levnl11">
    <w:name w:val="_levnl11"/>
    <w:basedOn w:val="Normal"/>
    <w:rsid w:val="00A950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napToGrid/>
      <w:sz w:val="24"/>
    </w:rPr>
  </w:style>
  <w:style w:type="paragraph" w:styleId="HTMLPreformatted">
    <w:name w:val="HTML Preformatted"/>
    <w:basedOn w:val="Normal"/>
    <w:link w:val="HTMLPreformattedChar"/>
    <w:uiPriority w:val="99"/>
    <w:unhideWhenUsed/>
    <w:rsid w:val="0010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10008A"/>
    <w:rPr>
      <w:rFonts w:ascii="Courier New" w:hAnsi="Courier New" w:cs="Courier New"/>
    </w:rPr>
  </w:style>
  <w:style w:type="character" w:customStyle="1" w:styleId="text3">
    <w:name w:val="text3"/>
    <w:basedOn w:val="DefaultParagraphFont"/>
    <w:rsid w:val="00DF7689"/>
  </w:style>
  <w:style w:type="paragraph" w:styleId="ListParagraph">
    <w:name w:val="List Paragraph"/>
    <w:basedOn w:val="Normal"/>
    <w:uiPriority w:val="34"/>
    <w:qFormat/>
    <w:rsid w:val="001E77F2"/>
    <w:pPr>
      <w:ind w:left="720"/>
      <w:contextualSpacing/>
    </w:pPr>
  </w:style>
  <w:style w:type="character" w:customStyle="1" w:styleId="apple-style-span">
    <w:name w:val="apple-style-span"/>
    <w:basedOn w:val="DefaultParagraphFont"/>
    <w:rsid w:val="0092117F"/>
  </w:style>
  <w:style w:type="character" w:customStyle="1" w:styleId="apple-converted-space">
    <w:name w:val="apple-converted-space"/>
    <w:basedOn w:val="DefaultParagraphFont"/>
    <w:rsid w:val="0092117F"/>
  </w:style>
  <w:style w:type="character" w:styleId="HTMLCite">
    <w:name w:val="HTML Cite"/>
    <w:basedOn w:val="DefaultParagraphFont"/>
    <w:uiPriority w:val="99"/>
    <w:unhideWhenUsed/>
    <w:rsid w:val="000850FC"/>
    <w:rPr>
      <w:i/>
      <w:iCs/>
    </w:rPr>
  </w:style>
  <w:style w:type="paragraph" w:styleId="NormalWeb">
    <w:name w:val="Normal (Web)"/>
    <w:basedOn w:val="Normal"/>
    <w:uiPriority w:val="99"/>
    <w:unhideWhenUsed/>
    <w:rsid w:val="00AC3F60"/>
    <w:pPr>
      <w:spacing w:before="100" w:beforeAutospacing="1" w:after="100" w:afterAutospacing="1"/>
    </w:pPr>
    <w:rPr>
      <w:snapToGrid/>
      <w:sz w:val="24"/>
      <w:szCs w:val="24"/>
    </w:rPr>
  </w:style>
  <w:style w:type="character" w:styleId="Strong">
    <w:name w:val="Strong"/>
    <w:basedOn w:val="DefaultParagraphFont"/>
    <w:uiPriority w:val="22"/>
    <w:qFormat/>
    <w:rsid w:val="00AC3F60"/>
    <w:rPr>
      <w:b/>
      <w:bCs/>
    </w:rPr>
  </w:style>
  <w:style w:type="paragraph" w:styleId="BalloonText">
    <w:name w:val="Balloon Text"/>
    <w:basedOn w:val="Normal"/>
    <w:link w:val="BalloonTextChar"/>
    <w:rsid w:val="00AC3F60"/>
    <w:rPr>
      <w:rFonts w:ascii="Tahoma" w:hAnsi="Tahoma" w:cs="Tahoma"/>
      <w:sz w:val="16"/>
      <w:szCs w:val="16"/>
    </w:rPr>
  </w:style>
  <w:style w:type="character" w:customStyle="1" w:styleId="BalloonTextChar">
    <w:name w:val="Balloon Text Char"/>
    <w:basedOn w:val="DefaultParagraphFont"/>
    <w:link w:val="BalloonText"/>
    <w:rsid w:val="00AC3F60"/>
    <w:rPr>
      <w:rFonts w:ascii="Tahoma" w:hAnsi="Tahoma" w:cs="Tahoma"/>
      <w:snapToGrid w:val="0"/>
      <w:sz w:val="16"/>
      <w:szCs w:val="16"/>
    </w:rPr>
  </w:style>
  <w:style w:type="character" w:styleId="FollowedHyperlink">
    <w:name w:val="FollowedHyperlink"/>
    <w:basedOn w:val="DefaultParagraphFont"/>
    <w:rsid w:val="00344DF2"/>
    <w:rPr>
      <w:color w:val="800080" w:themeColor="followedHyperlink"/>
      <w:u w:val="single"/>
    </w:rPr>
  </w:style>
  <w:style w:type="paragraph" w:customStyle="1" w:styleId="Default">
    <w:name w:val="Default"/>
    <w:rsid w:val="00A41FB6"/>
    <w:pPr>
      <w:autoSpaceDE w:val="0"/>
      <w:autoSpaceDN w:val="0"/>
      <w:adjustRightInd w:val="0"/>
    </w:pPr>
    <w:rPr>
      <w:rFonts w:ascii="Code" w:hAnsi="Code" w:cs="Code"/>
      <w:color w:val="000000"/>
      <w:sz w:val="24"/>
      <w:szCs w:val="24"/>
    </w:rPr>
  </w:style>
  <w:style w:type="character" w:customStyle="1" w:styleId="watch-title">
    <w:name w:val="watch-title"/>
    <w:basedOn w:val="DefaultParagraphFont"/>
    <w:rsid w:val="00BC01A0"/>
  </w:style>
  <w:style w:type="character" w:customStyle="1" w:styleId="text31">
    <w:name w:val="text31"/>
    <w:basedOn w:val="DefaultParagraphFont"/>
    <w:rsid w:val="006836F0"/>
    <w:rPr>
      <w:rFonts w:ascii="Verdana" w:hAnsi="Verdana" w:hint="default"/>
      <w:b/>
      <w:bCs/>
      <w:sz w:val="19"/>
      <w:szCs w:val="19"/>
    </w:rPr>
  </w:style>
  <w:style w:type="character" w:customStyle="1" w:styleId="Heading2Char">
    <w:name w:val="Heading 2 Char"/>
    <w:basedOn w:val="DefaultParagraphFont"/>
    <w:link w:val="Heading2"/>
    <w:rsid w:val="00340931"/>
    <w:rPr>
      <w:rFonts w:asciiTheme="majorHAnsi" w:eastAsiaTheme="majorEastAsia" w:hAnsiTheme="majorHAnsi" w:cstheme="majorBidi"/>
      <w:snapToGrid w:val="0"/>
      <w:color w:val="365F91" w:themeColor="accent1" w:themeShade="BF"/>
      <w:sz w:val="26"/>
      <w:szCs w:val="26"/>
    </w:rPr>
  </w:style>
  <w:style w:type="character" w:styleId="IntenseReference">
    <w:name w:val="Intense Reference"/>
    <w:basedOn w:val="DefaultParagraphFont"/>
    <w:uiPriority w:val="32"/>
    <w:qFormat/>
    <w:rsid w:val="0081666F"/>
    <w:rPr>
      <w:b/>
      <w:bCs/>
      <w:smallCaps/>
      <w:color w:val="4F81BD" w:themeColor="accent1"/>
      <w:spacing w:val="5"/>
    </w:rPr>
  </w:style>
  <w:style w:type="character" w:customStyle="1" w:styleId="a-size-base10">
    <w:name w:val="a-size-base10"/>
    <w:basedOn w:val="DefaultParagraphFont"/>
    <w:rsid w:val="0054553B"/>
  </w:style>
  <w:style w:type="paragraph" w:customStyle="1" w:styleId="Subtitle1">
    <w:name w:val="Subtitle1"/>
    <w:basedOn w:val="Normal"/>
    <w:rsid w:val="0096569E"/>
    <w:pPr>
      <w:spacing w:before="100" w:beforeAutospacing="1" w:after="100" w:afterAutospacing="1"/>
    </w:pPr>
    <w:rPr>
      <w:snapToGrid/>
      <w:sz w:val="24"/>
      <w:szCs w:val="24"/>
    </w:rPr>
  </w:style>
  <w:style w:type="paragraph" w:customStyle="1" w:styleId="author">
    <w:name w:val="author"/>
    <w:basedOn w:val="Normal"/>
    <w:rsid w:val="0096569E"/>
    <w:pPr>
      <w:spacing w:before="100" w:beforeAutospacing="1" w:after="100" w:afterAutospacing="1"/>
    </w:pPr>
    <w:rPr>
      <w:snapToGrid/>
      <w:sz w:val="24"/>
      <w:szCs w:val="24"/>
    </w:rPr>
  </w:style>
  <w:style w:type="paragraph" w:customStyle="1" w:styleId="pubdate">
    <w:name w:val="pubdate"/>
    <w:basedOn w:val="Normal"/>
    <w:rsid w:val="0096569E"/>
    <w:pPr>
      <w:spacing w:before="100" w:beforeAutospacing="1" w:after="100" w:afterAutospacing="1"/>
    </w:pPr>
    <w:rPr>
      <w:snapToGrid/>
      <w:sz w:val="24"/>
      <w:szCs w:val="24"/>
    </w:rPr>
  </w:style>
  <w:style w:type="paragraph" w:styleId="Header">
    <w:name w:val="header"/>
    <w:basedOn w:val="Normal"/>
    <w:link w:val="HeaderChar"/>
    <w:unhideWhenUsed/>
    <w:rsid w:val="00536A18"/>
    <w:pPr>
      <w:tabs>
        <w:tab w:val="center" w:pos="4680"/>
        <w:tab w:val="right" w:pos="9360"/>
      </w:tabs>
    </w:pPr>
  </w:style>
  <w:style w:type="character" w:customStyle="1" w:styleId="HeaderChar">
    <w:name w:val="Header Char"/>
    <w:basedOn w:val="DefaultParagraphFont"/>
    <w:link w:val="Header"/>
    <w:rsid w:val="00536A18"/>
    <w:rPr>
      <w:snapToGrid w:val="0"/>
      <w:sz w:val="22"/>
    </w:rPr>
  </w:style>
  <w:style w:type="character" w:styleId="UnresolvedMention">
    <w:name w:val="Unresolved Mention"/>
    <w:basedOn w:val="DefaultParagraphFont"/>
    <w:uiPriority w:val="99"/>
    <w:semiHidden/>
    <w:unhideWhenUsed/>
    <w:rsid w:val="00E610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9543">
      <w:bodyDiv w:val="1"/>
      <w:marLeft w:val="0"/>
      <w:marRight w:val="0"/>
      <w:marTop w:val="0"/>
      <w:marBottom w:val="0"/>
      <w:divBdr>
        <w:top w:val="none" w:sz="0" w:space="0" w:color="auto"/>
        <w:left w:val="none" w:sz="0" w:space="0" w:color="auto"/>
        <w:bottom w:val="none" w:sz="0" w:space="0" w:color="auto"/>
        <w:right w:val="none" w:sz="0" w:space="0" w:color="auto"/>
      </w:divBdr>
      <w:divsChild>
        <w:div w:id="1022824652">
          <w:marLeft w:val="375"/>
          <w:marRight w:val="0"/>
          <w:marTop w:val="120"/>
          <w:marBottom w:val="0"/>
          <w:divBdr>
            <w:top w:val="none" w:sz="0" w:space="0" w:color="auto"/>
            <w:left w:val="none" w:sz="0" w:space="0" w:color="auto"/>
            <w:bottom w:val="none" w:sz="0" w:space="0" w:color="auto"/>
            <w:right w:val="none" w:sz="0" w:space="0" w:color="auto"/>
          </w:divBdr>
        </w:div>
      </w:divsChild>
    </w:div>
    <w:div w:id="177744588">
      <w:bodyDiv w:val="1"/>
      <w:marLeft w:val="0"/>
      <w:marRight w:val="0"/>
      <w:marTop w:val="0"/>
      <w:marBottom w:val="0"/>
      <w:divBdr>
        <w:top w:val="none" w:sz="0" w:space="0" w:color="auto"/>
        <w:left w:val="none" w:sz="0" w:space="0" w:color="auto"/>
        <w:bottom w:val="none" w:sz="0" w:space="0" w:color="auto"/>
        <w:right w:val="none" w:sz="0" w:space="0" w:color="auto"/>
      </w:divBdr>
    </w:div>
    <w:div w:id="232160732">
      <w:bodyDiv w:val="1"/>
      <w:marLeft w:val="0"/>
      <w:marRight w:val="0"/>
      <w:marTop w:val="0"/>
      <w:marBottom w:val="0"/>
      <w:divBdr>
        <w:top w:val="none" w:sz="0" w:space="0" w:color="auto"/>
        <w:left w:val="none" w:sz="0" w:space="0" w:color="auto"/>
        <w:bottom w:val="none" w:sz="0" w:space="0" w:color="auto"/>
        <w:right w:val="none" w:sz="0" w:space="0" w:color="auto"/>
      </w:divBdr>
    </w:div>
    <w:div w:id="325744853">
      <w:bodyDiv w:val="1"/>
      <w:marLeft w:val="0"/>
      <w:marRight w:val="0"/>
      <w:marTop w:val="0"/>
      <w:marBottom w:val="0"/>
      <w:divBdr>
        <w:top w:val="none" w:sz="0" w:space="0" w:color="auto"/>
        <w:left w:val="none" w:sz="0" w:space="0" w:color="auto"/>
        <w:bottom w:val="none" w:sz="0" w:space="0" w:color="auto"/>
        <w:right w:val="none" w:sz="0" w:space="0" w:color="auto"/>
      </w:divBdr>
    </w:div>
    <w:div w:id="345863661">
      <w:bodyDiv w:val="1"/>
      <w:marLeft w:val="0"/>
      <w:marRight w:val="0"/>
      <w:marTop w:val="0"/>
      <w:marBottom w:val="0"/>
      <w:divBdr>
        <w:top w:val="none" w:sz="0" w:space="0" w:color="auto"/>
        <w:left w:val="none" w:sz="0" w:space="0" w:color="auto"/>
        <w:bottom w:val="none" w:sz="0" w:space="0" w:color="auto"/>
        <w:right w:val="none" w:sz="0" w:space="0" w:color="auto"/>
      </w:divBdr>
      <w:divsChild>
        <w:div w:id="291133940">
          <w:marLeft w:val="375"/>
          <w:marRight w:val="0"/>
          <w:marTop w:val="120"/>
          <w:marBottom w:val="0"/>
          <w:divBdr>
            <w:top w:val="none" w:sz="0" w:space="0" w:color="auto"/>
            <w:left w:val="none" w:sz="0" w:space="0" w:color="auto"/>
            <w:bottom w:val="none" w:sz="0" w:space="0" w:color="auto"/>
            <w:right w:val="none" w:sz="0" w:space="0" w:color="auto"/>
          </w:divBdr>
          <w:divsChild>
            <w:div w:id="14595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41196">
      <w:bodyDiv w:val="1"/>
      <w:marLeft w:val="0"/>
      <w:marRight w:val="0"/>
      <w:marTop w:val="0"/>
      <w:marBottom w:val="0"/>
      <w:divBdr>
        <w:top w:val="none" w:sz="0" w:space="0" w:color="auto"/>
        <w:left w:val="none" w:sz="0" w:space="0" w:color="auto"/>
        <w:bottom w:val="none" w:sz="0" w:space="0" w:color="auto"/>
        <w:right w:val="none" w:sz="0" w:space="0" w:color="auto"/>
      </w:divBdr>
    </w:div>
    <w:div w:id="459884956">
      <w:bodyDiv w:val="1"/>
      <w:marLeft w:val="0"/>
      <w:marRight w:val="0"/>
      <w:marTop w:val="0"/>
      <w:marBottom w:val="0"/>
      <w:divBdr>
        <w:top w:val="none" w:sz="0" w:space="0" w:color="auto"/>
        <w:left w:val="none" w:sz="0" w:space="0" w:color="auto"/>
        <w:bottom w:val="none" w:sz="0" w:space="0" w:color="auto"/>
        <w:right w:val="none" w:sz="0" w:space="0" w:color="auto"/>
      </w:divBdr>
      <w:divsChild>
        <w:div w:id="874006757">
          <w:marLeft w:val="0"/>
          <w:marRight w:val="0"/>
          <w:marTop w:val="0"/>
          <w:marBottom w:val="0"/>
          <w:divBdr>
            <w:top w:val="none" w:sz="0" w:space="0" w:color="auto"/>
            <w:left w:val="none" w:sz="0" w:space="0" w:color="auto"/>
            <w:bottom w:val="none" w:sz="0" w:space="0" w:color="auto"/>
            <w:right w:val="none" w:sz="0" w:space="0" w:color="auto"/>
          </w:divBdr>
          <w:divsChild>
            <w:div w:id="451284547">
              <w:marLeft w:val="0"/>
              <w:marRight w:val="0"/>
              <w:marTop w:val="0"/>
              <w:marBottom w:val="0"/>
              <w:divBdr>
                <w:top w:val="none" w:sz="0" w:space="0" w:color="auto"/>
                <w:left w:val="none" w:sz="0" w:space="0" w:color="auto"/>
                <w:bottom w:val="none" w:sz="0" w:space="0" w:color="auto"/>
                <w:right w:val="none" w:sz="0" w:space="0" w:color="auto"/>
              </w:divBdr>
              <w:divsChild>
                <w:div w:id="71245573">
                  <w:marLeft w:val="0"/>
                  <w:marRight w:val="0"/>
                  <w:marTop w:val="0"/>
                  <w:marBottom w:val="0"/>
                  <w:divBdr>
                    <w:top w:val="none" w:sz="0" w:space="0" w:color="auto"/>
                    <w:left w:val="none" w:sz="0" w:space="0" w:color="auto"/>
                    <w:bottom w:val="none" w:sz="0" w:space="0" w:color="auto"/>
                    <w:right w:val="none" w:sz="0" w:space="0" w:color="auto"/>
                  </w:divBdr>
                  <w:divsChild>
                    <w:div w:id="503209714">
                      <w:marLeft w:val="0"/>
                      <w:marRight w:val="0"/>
                      <w:marTop w:val="0"/>
                      <w:marBottom w:val="0"/>
                      <w:divBdr>
                        <w:top w:val="none" w:sz="0" w:space="0" w:color="auto"/>
                        <w:left w:val="none" w:sz="0" w:space="0" w:color="auto"/>
                        <w:bottom w:val="none" w:sz="0" w:space="0" w:color="auto"/>
                        <w:right w:val="none" w:sz="0" w:space="0" w:color="auto"/>
                      </w:divBdr>
                      <w:divsChild>
                        <w:div w:id="1207136598">
                          <w:marLeft w:val="-3900"/>
                          <w:marRight w:val="0"/>
                          <w:marTop w:val="0"/>
                          <w:marBottom w:val="0"/>
                          <w:divBdr>
                            <w:top w:val="none" w:sz="0" w:space="0" w:color="auto"/>
                            <w:left w:val="none" w:sz="0" w:space="0" w:color="auto"/>
                            <w:bottom w:val="none" w:sz="0" w:space="0" w:color="auto"/>
                            <w:right w:val="none" w:sz="0" w:space="0" w:color="auto"/>
                          </w:divBdr>
                          <w:divsChild>
                            <w:div w:id="390692204">
                              <w:marLeft w:val="0"/>
                              <w:marRight w:val="0"/>
                              <w:marTop w:val="0"/>
                              <w:marBottom w:val="0"/>
                              <w:divBdr>
                                <w:top w:val="none" w:sz="0" w:space="0" w:color="auto"/>
                                <w:left w:val="none" w:sz="0" w:space="0" w:color="auto"/>
                                <w:bottom w:val="none" w:sz="0" w:space="0" w:color="auto"/>
                                <w:right w:val="none" w:sz="0" w:space="0" w:color="auto"/>
                              </w:divBdr>
                              <w:divsChild>
                                <w:div w:id="930091010">
                                  <w:marLeft w:val="0"/>
                                  <w:marRight w:val="0"/>
                                  <w:marTop w:val="0"/>
                                  <w:marBottom w:val="330"/>
                                  <w:divBdr>
                                    <w:top w:val="none" w:sz="0" w:space="0" w:color="auto"/>
                                    <w:left w:val="none" w:sz="0" w:space="0" w:color="auto"/>
                                    <w:bottom w:val="none" w:sz="0" w:space="0" w:color="auto"/>
                                    <w:right w:val="none" w:sz="0" w:space="0" w:color="auto"/>
                                  </w:divBdr>
                                  <w:divsChild>
                                    <w:div w:id="696394639">
                                      <w:marLeft w:val="0"/>
                                      <w:marRight w:val="0"/>
                                      <w:marTop w:val="0"/>
                                      <w:marBottom w:val="0"/>
                                      <w:divBdr>
                                        <w:top w:val="none" w:sz="0" w:space="0" w:color="auto"/>
                                        <w:left w:val="none" w:sz="0" w:space="0" w:color="auto"/>
                                        <w:bottom w:val="none" w:sz="0" w:space="0" w:color="auto"/>
                                        <w:right w:val="none" w:sz="0" w:space="0" w:color="auto"/>
                                      </w:divBdr>
                                    </w:div>
                                    <w:div w:id="12784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646985">
      <w:bodyDiv w:val="1"/>
      <w:marLeft w:val="0"/>
      <w:marRight w:val="0"/>
      <w:marTop w:val="0"/>
      <w:marBottom w:val="0"/>
      <w:divBdr>
        <w:top w:val="none" w:sz="0" w:space="0" w:color="auto"/>
        <w:left w:val="none" w:sz="0" w:space="0" w:color="auto"/>
        <w:bottom w:val="none" w:sz="0" w:space="0" w:color="auto"/>
        <w:right w:val="none" w:sz="0" w:space="0" w:color="auto"/>
      </w:divBdr>
      <w:divsChild>
        <w:div w:id="590966330">
          <w:marLeft w:val="0"/>
          <w:marRight w:val="0"/>
          <w:marTop w:val="0"/>
          <w:marBottom w:val="0"/>
          <w:divBdr>
            <w:top w:val="none" w:sz="0" w:space="0" w:color="auto"/>
            <w:left w:val="none" w:sz="0" w:space="0" w:color="auto"/>
            <w:bottom w:val="none" w:sz="0" w:space="0" w:color="auto"/>
            <w:right w:val="none" w:sz="0" w:space="0" w:color="auto"/>
          </w:divBdr>
          <w:divsChild>
            <w:div w:id="1407341741">
              <w:marLeft w:val="0"/>
              <w:marRight w:val="0"/>
              <w:marTop w:val="0"/>
              <w:marBottom w:val="0"/>
              <w:divBdr>
                <w:top w:val="none" w:sz="0" w:space="0" w:color="auto"/>
                <w:left w:val="none" w:sz="0" w:space="0" w:color="auto"/>
                <w:bottom w:val="none" w:sz="0" w:space="0" w:color="auto"/>
                <w:right w:val="none" w:sz="0" w:space="0" w:color="auto"/>
              </w:divBdr>
            </w:div>
          </w:divsChild>
        </w:div>
        <w:div w:id="630477664">
          <w:marLeft w:val="0"/>
          <w:marRight w:val="0"/>
          <w:marTop w:val="0"/>
          <w:marBottom w:val="0"/>
          <w:divBdr>
            <w:top w:val="none" w:sz="0" w:space="0" w:color="auto"/>
            <w:left w:val="none" w:sz="0" w:space="0" w:color="auto"/>
            <w:bottom w:val="none" w:sz="0" w:space="0" w:color="auto"/>
            <w:right w:val="none" w:sz="0" w:space="0" w:color="auto"/>
          </w:divBdr>
          <w:divsChild>
            <w:div w:id="615215903">
              <w:marLeft w:val="0"/>
              <w:marRight w:val="0"/>
              <w:marTop w:val="0"/>
              <w:marBottom w:val="0"/>
              <w:divBdr>
                <w:top w:val="none" w:sz="0" w:space="0" w:color="auto"/>
                <w:left w:val="none" w:sz="0" w:space="0" w:color="auto"/>
                <w:bottom w:val="none" w:sz="0" w:space="0" w:color="auto"/>
                <w:right w:val="none" w:sz="0" w:space="0" w:color="auto"/>
              </w:divBdr>
            </w:div>
            <w:div w:id="15333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7706">
      <w:bodyDiv w:val="1"/>
      <w:marLeft w:val="0"/>
      <w:marRight w:val="0"/>
      <w:marTop w:val="0"/>
      <w:marBottom w:val="0"/>
      <w:divBdr>
        <w:top w:val="none" w:sz="0" w:space="0" w:color="auto"/>
        <w:left w:val="none" w:sz="0" w:space="0" w:color="auto"/>
        <w:bottom w:val="none" w:sz="0" w:space="0" w:color="auto"/>
        <w:right w:val="none" w:sz="0" w:space="0" w:color="auto"/>
      </w:divBdr>
      <w:divsChild>
        <w:div w:id="275135484">
          <w:marLeft w:val="0"/>
          <w:marRight w:val="0"/>
          <w:marTop w:val="0"/>
          <w:marBottom w:val="0"/>
          <w:divBdr>
            <w:top w:val="none" w:sz="0" w:space="0" w:color="auto"/>
            <w:left w:val="none" w:sz="0" w:space="0" w:color="auto"/>
            <w:bottom w:val="none" w:sz="0" w:space="0" w:color="auto"/>
            <w:right w:val="none" w:sz="0" w:space="0" w:color="auto"/>
          </w:divBdr>
        </w:div>
        <w:div w:id="668866409">
          <w:marLeft w:val="0"/>
          <w:marRight w:val="0"/>
          <w:marTop w:val="0"/>
          <w:marBottom w:val="0"/>
          <w:divBdr>
            <w:top w:val="none" w:sz="0" w:space="0" w:color="auto"/>
            <w:left w:val="none" w:sz="0" w:space="0" w:color="auto"/>
            <w:bottom w:val="none" w:sz="0" w:space="0" w:color="auto"/>
            <w:right w:val="none" w:sz="0" w:space="0" w:color="auto"/>
          </w:divBdr>
          <w:divsChild>
            <w:div w:id="1773278180">
              <w:marLeft w:val="0"/>
              <w:marRight w:val="0"/>
              <w:marTop w:val="0"/>
              <w:marBottom w:val="0"/>
              <w:divBdr>
                <w:top w:val="none" w:sz="0" w:space="0" w:color="auto"/>
                <w:left w:val="none" w:sz="0" w:space="0" w:color="auto"/>
                <w:bottom w:val="none" w:sz="0" w:space="0" w:color="auto"/>
                <w:right w:val="none" w:sz="0" w:space="0" w:color="auto"/>
              </w:divBdr>
              <w:divsChild>
                <w:div w:id="152767565">
                  <w:marLeft w:val="0"/>
                  <w:marRight w:val="0"/>
                  <w:marTop w:val="0"/>
                  <w:marBottom w:val="0"/>
                  <w:divBdr>
                    <w:top w:val="none" w:sz="0" w:space="0" w:color="auto"/>
                    <w:left w:val="none" w:sz="0" w:space="0" w:color="auto"/>
                    <w:bottom w:val="none" w:sz="0" w:space="0" w:color="auto"/>
                    <w:right w:val="none" w:sz="0" w:space="0" w:color="auto"/>
                  </w:divBdr>
                  <w:divsChild>
                    <w:div w:id="924337577">
                      <w:marLeft w:val="0"/>
                      <w:marRight w:val="0"/>
                      <w:marTop w:val="0"/>
                      <w:marBottom w:val="0"/>
                      <w:divBdr>
                        <w:top w:val="single" w:sz="4" w:space="4" w:color="D4D0C8"/>
                        <w:left w:val="single" w:sz="4" w:space="0" w:color="D4D0C8"/>
                        <w:bottom w:val="single" w:sz="4" w:space="0" w:color="D4D0C8"/>
                        <w:right w:val="single" w:sz="4" w:space="0" w:color="D4D0C8"/>
                      </w:divBdr>
                      <w:divsChild>
                        <w:div w:id="1912697829">
                          <w:marLeft w:val="0"/>
                          <w:marRight w:val="0"/>
                          <w:marTop w:val="0"/>
                          <w:marBottom w:val="0"/>
                          <w:divBdr>
                            <w:top w:val="none" w:sz="0" w:space="0" w:color="auto"/>
                            <w:left w:val="none" w:sz="0" w:space="0" w:color="auto"/>
                            <w:bottom w:val="none" w:sz="0" w:space="0" w:color="auto"/>
                            <w:right w:val="none" w:sz="0" w:space="0" w:color="auto"/>
                          </w:divBdr>
                          <w:divsChild>
                            <w:div w:id="10628754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238486">
      <w:bodyDiv w:val="1"/>
      <w:marLeft w:val="0"/>
      <w:marRight w:val="0"/>
      <w:marTop w:val="0"/>
      <w:marBottom w:val="0"/>
      <w:divBdr>
        <w:top w:val="none" w:sz="0" w:space="0" w:color="auto"/>
        <w:left w:val="none" w:sz="0" w:space="0" w:color="auto"/>
        <w:bottom w:val="none" w:sz="0" w:space="0" w:color="auto"/>
        <w:right w:val="none" w:sz="0" w:space="0" w:color="auto"/>
      </w:divBdr>
      <w:divsChild>
        <w:div w:id="1428037191">
          <w:marLeft w:val="375"/>
          <w:marRight w:val="0"/>
          <w:marTop w:val="120"/>
          <w:marBottom w:val="0"/>
          <w:divBdr>
            <w:top w:val="none" w:sz="0" w:space="0" w:color="auto"/>
            <w:left w:val="none" w:sz="0" w:space="0" w:color="auto"/>
            <w:bottom w:val="none" w:sz="0" w:space="0" w:color="auto"/>
            <w:right w:val="none" w:sz="0" w:space="0" w:color="auto"/>
          </w:divBdr>
        </w:div>
      </w:divsChild>
    </w:div>
    <w:div w:id="1423918914">
      <w:bodyDiv w:val="1"/>
      <w:marLeft w:val="0"/>
      <w:marRight w:val="0"/>
      <w:marTop w:val="0"/>
      <w:marBottom w:val="0"/>
      <w:divBdr>
        <w:top w:val="none" w:sz="0" w:space="0" w:color="auto"/>
        <w:left w:val="none" w:sz="0" w:space="0" w:color="auto"/>
        <w:bottom w:val="none" w:sz="0" w:space="0" w:color="auto"/>
        <w:right w:val="none" w:sz="0" w:space="0" w:color="auto"/>
      </w:divBdr>
    </w:div>
    <w:div w:id="1525905593">
      <w:bodyDiv w:val="1"/>
      <w:marLeft w:val="0"/>
      <w:marRight w:val="0"/>
      <w:marTop w:val="0"/>
      <w:marBottom w:val="0"/>
      <w:divBdr>
        <w:top w:val="none" w:sz="0" w:space="0" w:color="auto"/>
        <w:left w:val="none" w:sz="0" w:space="0" w:color="auto"/>
        <w:bottom w:val="none" w:sz="0" w:space="0" w:color="auto"/>
        <w:right w:val="none" w:sz="0" w:space="0" w:color="auto"/>
      </w:divBdr>
    </w:div>
    <w:div w:id="1543785242">
      <w:bodyDiv w:val="1"/>
      <w:marLeft w:val="0"/>
      <w:marRight w:val="0"/>
      <w:marTop w:val="0"/>
      <w:marBottom w:val="0"/>
      <w:divBdr>
        <w:top w:val="none" w:sz="0" w:space="0" w:color="auto"/>
        <w:left w:val="none" w:sz="0" w:space="0" w:color="auto"/>
        <w:bottom w:val="none" w:sz="0" w:space="0" w:color="auto"/>
        <w:right w:val="none" w:sz="0" w:space="0" w:color="auto"/>
      </w:divBdr>
    </w:div>
    <w:div w:id="1993295701">
      <w:bodyDiv w:val="1"/>
      <w:marLeft w:val="0"/>
      <w:marRight w:val="0"/>
      <w:marTop w:val="0"/>
      <w:marBottom w:val="0"/>
      <w:divBdr>
        <w:top w:val="none" w:sz="0" w:space="0" w:color="auto"/>
        <w:left w:val="none" w:sz="0" w:space="0" w:color="auto"/>
        <w:bottom w:val="none" w:sz="0" w:space="0" w:color="auto"/>
        <w:right w:val="none" w:sz="0" w:space="0" w:color="auto"/>
      </w:divBdr>
    </w:div>
    <w:div w:id="200705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gPPTQPPM9c" TargetMode="External"/><Relationship Id="rId13" Type="http://schemas.openxmlformats.org/officeDocument/2006/relationships/hyperlink" Target="https://www.youtube.com/watch?v=1ntkY-PxnXs" TargetMode="External"/><Relationship Id="rId18" Type="http://schemas.openxmlformats.org/officeDocument/2006/relationships/hyperlink" Target="https://www.youtube.com/watch?v=SeJNRaE11A0&amp;list=PLv9l7a5zKbl5WpdLn1fjQLcFCrnF07rPC"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ugst.umd.edu/courserelatedpolicies.html" TargetMode="External"/><Relationship Id="rId12" Type="http://schemas.openxmlformats.org/officeDocument/2006/relationships/hyperlink" Target="https://www.youtube.com/watch?v=rmwY2q0_iLY" TargetMode="External"/><Relationship Id="rId17" Type="http://schemas.openxmlformats.org/officeDocument/2006/relationships/hyperlink" Target="https://www.youtube.com/watch?v=rvzdc8l_4xM" TargetMode="External"/><Relationship Id="rId2" Type="http://schemas.openxmlformats.org/officeDocument/2006/relationships/styles" Target="styles.xml"/><Relationship Id="rId16" Type="http://schemas.openxmlformats.org/officeDocument/2006/relationships/hyperlink" Target="http://www.ecologyandsociety.org/vol11/iss2/art8/" TargetMode="External"/><Relationship Id="rId20" Type="http://schemas.openxmlformats.org/officeDocument/2006/relationships/hyperlink" Target="https://www.youtube.com/watch?v=PEpC-D2Ppu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dZ10YQKYd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ADUvjJoake4" TargetMode="External"/><Relationship Id="rId23" Type="http://schemas.openxmlformats.org/officeDocument/2006/relationships/fontTable" Target="fontTable.xml"/><Relationship Id="rId10" Type="http://schemas.openxmlformats.org/officeDocument/2006/relationships/hyperlink" Target="javascript:open_window(%22http://catalog.umd.edu/F/L2U6F1P3GA98PD737KTJEB5AQNUK4T485G3IYNYTA9FB4YKVVE-11560?func=service&amp;doc_number=002646127&amp;line_number=0050&amp;service_type=TAG%22);" TargetMode="External"/><Relationship Id="rId19" Type="http://schemas.openxmlformats.org/officeDocument/2006/relationships/hyperlink" Target="https://www.youtube.com/watch?v=ykPH56Udc60"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s://www.youtube.com/watch?v=ewFeLw505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GEOG 431  Cultural/Political Ecology</vt:lpstr>
    </vt:vector>
  </TitlesOfParts>
  <Company>University of Maryland</Company>
  <LinksUpToDate>false</LinksUpToDate>
  <CharactersWithSpaces>13939</CharactersWithSpaces>
  <SharedDoc>false</SharedDoc>
  <HLinks>
    <vt:vector size="6" baseType="variant">
      <vt:variant>
        <vt:i4>6946880</vt:i4>
      </vt:variant>
      <vt:variant>
        <vt:i4>0</vt:i4>
      </vt:variant>
      <vt:variant>
        <vt:i4>0</vt:i4>
      </vt:variant>
      <vt:variant>
        <vt:i4>5</vt:i4>
      </vt:variant>
      <vt:variant>
        <vt:lpwstr>mailto:mgeores@umd.edu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 431  Cultural/Political Ecology</dc:title>
  <dc:subject/>
  <dc:creator>MGeores</dc:creator>
  <cp:keywords/>
  <dc:description/>
  <cp:lastModifiedBy>Martha E. Geores</cp:lastModifiedBy>
  <cp:revision>3</cp:revision>
  <cp:lastPrinted>2017-08-14T22:11:00Z</cp:lastPrinted>
  <dcterms:created xsi:type="dcterms:W3CDTF">2017-08-25T01:46:00Z</dcterms:created>
  <dcterms:modified xsi:type="dcterms:W3CDTF">2017-08-27T14:40:00Z</dcterms:modified>
</cp:coreProperties>
</file>